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vertAlign w:val="baseline"/>
          <w:rtl w:val="0"/>
        </w:rPr>
        <w:t xml:space="preserve">All new additional or re- amended benefits are highlighted in</w:t>
      </w:r>
      <w:r w:rsidDel="00000000" w:rsidR="00000000" w:rsidRPr="00000000">
        <w:rPr>
          <w:color w:val="0000ff"/>
          <w:vertAlign w:val="baseline"/>
          <w:rtl w:val="0"/>
        </w:rPr>
        <w:t xml:space="preserve"> blue</w:t>
        <w:br w:type="textWrapping"/>
      </w:r>
      <w:r w:rsidDel="00000000" w:rsidR="00000000" w:rsidRPr="00000000">
        <w:rPr>
          <w:vertAlign w:val="baseline"/>
          <w:rtl w:val="0"/>
        </w:rPr>
        <w:t xml:space="preserve">Services or products under development /negotiation in</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red</w:t>
        <w:br w:type="textWrapping"/>
      </w:r>
      <w:r w:rsidDel="00000000" w:rsidR="00000000" w:rsidRPr="00000000">
        <w:rPr>
          <w:vertAlign w:val="baseline"/>
          <w:rtl w:val="0"/>
        </w:rPr>
        <w:t xml:space="preserve">Update - 08/01/2022</w:t>
      </w:r>
    </w:p>
    <w:p w:rsidR="00000000" w:rsidDel="00000000" w:rsidP="00000000" w:rsidRDefault="00000000" w:rsidRPr="00000000" w14:paraId="00000002">
      <w:pPr>
        <w:jc w:val="center"/>
        <w:rPr>
          <w:b w:val="0"/>
          <w:sz w:val="32"/>
          <w:szCs w:val="32"/>
          <w:u w:val="single"/>
          <w:vertAlign w:val="baseline"/>
        </w:rPr>
      </w:pPr>
      <w:r w:rsidDel="00000000" w:rsidR="00000000" w:rsidRPr="00000000">
        <w:rPr>
          <w:rtl w:val="0"/>
        </w:rPr>
      </w:r>
    </w:p>
    <w:p w:rsidR="00000000" w:rsidDel="00000000" w:rsidP="00000000" w:rsidRDefault="00000000" w:rsidRPr="00000000" w14:paraId="00000003">
      <w:pPr>
        <w:jc w:val="center"/>
        <w:rPr>
          <w:b w:val="0"/>
          <w:sz w:val="32"/>
          <w:szCs w:val="32"/>
          <w:u w:val="single"/>
          <w:vertAlign w:val="baseline"/>
        </w:rPr>
      </w:pPr>
      <w:r w:rsidDel="00000000" w:rsidR="00000000" w:rsidRPr="00000000">
        <w:rPr>
          <w:b w:val="1"/>
          <w:sz w:val="32"/>
          <w:szCs w:val="32"/>
          <w:u w:val="single"/>
          <w:vertAlign w:val="baseline"/>
          <w:rtl w:val="0"/>
        </w:rPr>
        <w:t xml:space="preserve">Tier packages</w:t>
      </w:r>
      <w:r w:rsidDel="00000000" w:rsidR="00000000" w:rsidRPr="00000000">
        <w:rPr>
          <w:rtl w:val="0"/>
        </w:rPr>
      </w:r>
    </w:p>
    <w:p w:rsidR="00000000" w:rsidDel="00000000" w:rsidP="00000000" w:rsidRDefault="00000000" w:rsidRPr="00000000" w14:paraId="00000004">
      <w:pPr>
        <w:rPr>
          <w:vertAlign w:val="baseline"/>
        </w:rPr>
      </w:pPr>
      <w:bookmarkStart w:colFirst="0" w:colLast="0" w:name="_heading=h.gjdgxs" w:id="0"/>
      <w:bookmarkEnd w:id="0"/>
      <w:r w:rsidDel="00000000" w:rsidR="00000000" w:rsidRPr="00000000">
        <w:rPr>
          <w:rtl w:val="0"/>
        </w:rPr>
      </w:r>
    </w:p>
    <w:tbl>
      <w:tblPr>
        <w:tblStyle w:val="Table1"/>
        <w:tblW w:w="11430.0" w:type="dxa"/>
        <w:jc w:val="left"/>
        <w:tblInd w:w="-10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1545"/>
        <w:gridCol w:w="1560"/>
        <w:gridCol w:w="1305"/>
        <w:gridCol w:w="1575"/>
        <w:gridCol w:w="1512"/>
        <w:gridCol w:w="1473"/>
        <w:tblGridChange w:id="0">
          <w:tblGrid>
            <w:gridCol w:w="2460"/>
            <w:gridCol w:w="1545"/>
            <w:gridCol w:w="1560"/>
            <w:gridCol w:w="1305"/>
            <w:gridCol w:w="1575"/>
            <w:gridCol w:w="1512"/>
            <w:gridCol w:w="1473"/>
          </w:tblGrid>
        </w:tblGridChange>
      </w:tblGrid>
      <w:tr>
        <w:trPr>
          <w:cantSplit w:val="0"/>
          <w:tblHeader w:val="0"/>
        </w:trPr>
        <w:tc>
          <w:tcPr>
            <w:shd w:fill="b4c6e7" w:val="clear"/>
            <w:vAlign w:val="top"/>
          </w:tcPr>
          <w:p w:rsidR="00000000" w:rsidDel="00000000" w:rsidP="00000000" w:rsidRDefault="00000000" w:rsidRPr="00000000" w14:paraId="00000005">
            <w:pPr>
              <w:rPr>
                <w:b w:val="0"/>
                <w:sz w:val="20"/>
                <w:szCs w:val="20"/>
                <w:u w:val="single"/>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006">
            <w:pPr>
              <w:rPr>
                <w:b w:val="0"/>
                <w:sz w:val="20"/>
                <w:szCs w:val="20"/>
                <w:u w:val="single"/>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007">
            <w:pPr>
              <w:rPr>
                <w:b w:val="0"/>
                <w:sz w:val="20"/>
                <w:szCs w:val="20"/>
                <w:u w:val="single"/>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008">
            <w:pPr>
              <w:rPr>
                <w:b w:val="0"/>
                <w:sz w:val="20"/>
                <w:szCs w:val="20"/>
                <w:u w:val="single"/>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009">
            <w:pPr>
              <w:rPr>
                <w:b w:val="0"/>
                <w:sz w:val="20"/>
                <w:szCs w:val="20"/>
                <w:u w:val="single"/>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00A">
            <w:pPr>
              <w:rPr>
                <w:b w:val="0"/>
                <w:sz w:val="20"/>
                <w:szCs w:val="20"/>
                <w:u w:val="single"/>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00B">
            <w:pPr>
              <w:rPr>
                <w:b w:val="0"/>
                <w:sz w:val="20"/>
                <w:szCs w:val="20"/>
                <w:u w:val="single"/>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rHeight w:val="225" w:hRule="atLeast"/>
          <w:tblHeader w:val="0"/>
        </w:trPr>
        <w:tc>
          <w:tcPr>
            <w:shd w:fill="b4c6e7" w:val="clear"/>
            <w:vAlign w:val="top"/>
          </w:tcPr>
          <w:p w:rsidR="00000000" w:rsidDel="00000000" w:rsidP="00000000" w:rsidRDefault="00000000" w:rsidRPr="00000000" w14:paraId="0000000C">
            <w:pPr>
              <w:rPr>
                <w:b w:val="0"/>
                <w:sz w:val="20"/>
                <w:szCs w:val="20"/>
                <w:vertAlign w:val="baseline"/>
              </w:rPr>
            </w:pPr>
            <w:r w:rsidDel="00000000" w:rsidR="00000000" w:rsidRPr="00000000">
              <w:rPr>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Service type</w:t>
            </w:r>
            <w:r w:rsidDel="00000000" w:rsidR="00000000" w:rsidRPr="00000000">
              <w:rPr>
                <w:rtl w:val="0"/>
              </w:rPr>
            </w:r>
          </w:p>
          <w:p w:rsidR="00000000" w:rsidDel="00000000" w:rsidP="00000000" w:rsidRDefault="00000000" w:rsidRPr="00000000" w14:paraId="0000000E">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00F">
            <w:pPr>
              <w:rPr>
                <w:b w:val="0"/>
                <w:vertAlign w:val="baseline"/>
              </w:rPr>
            </w:pPr>
            <w:r w:rsidDel="00000000" w:rsidR="00000000" w:rsidRPr="00000000">
              <w:rPr>
                <w:rtl w:val="0"/>
              </w:rPr>
            </w:r>
          </w:p>
          <w:p w:rsidR="00000000" w:rsidDel="00000000" w:rsidP="00000000" w:rsidRDefault="00000000" w:rsidRPr="00000000" w14:paraId="00000010">
            <w:pPr>
              <w:rPr>
                <w:b w:val="0"/>
                <w:vertAlign w:val="baseline"/>
              </w:rPr>
            </w:pPr>
            <w:r w:rsidDel="00000000" w:rsidR="00000000" w:rsidRPr="00000000">
              <w:rPr>
                <w:b w:val="1"/>
                <w:vertAlign w:val="baseline"/>
                <w:rtl w:val="0"/>
              </w:rPr>
              <w:t xml:space="preserve">Prices</w:t>
            </w:r>
            <w:r w:rsidDel="00000000" w:rsidR="00000000" w:rsidRPr="00000000">
              <w:rPr>
                <w:rtl w:val="0"/>
              </w:rPr>
            </w:r>
          </w:p>
        </w:tc>
        <w:tc>
          <w:tcPr>
            <w:shd w:fill="b4c6e7" w:val="clear"/>
            <w:vAlign w:val="top"/>
          </w:tcPr>
          <w:p w:rsidR="00000000" w:rsidDel="00000000" w:rsidP="00000000" w:rsidRDefault="00000000" w:rsidRPr="00000000" w14:paraId="00000011">
            <w:pPr>
              <w:rPr>
                <w:b w:val="0"/>
                <w:vertAlign w:val="baseline"/>
              </w:rPr>
            </w:pPr>
            <w:r w:rsidDel="00000000" w:rsidR="00000000" w:rsidRPr="00000000">
              <w:rPr>
                <w:rtl w:val="0"/>
              </w:rPr>
            </w:r>
          </w:p>
          <w:p w:rsidR="00000000" w:rsidDel="00000000" w:rsidP="00000000" w:rsidRDefault="00000000" w:rsidRPr="00000000" w14:paraId="00000012">
            <w:pPr>
              <w:rPr>
                <w:b w:val="0"/>
                <w:vertAlign w:val="baseline"/>
              </w:rPr>
            </w:pPr>
            <w:r w:rsidDel="00000000" w:rsidR="00000000" w:rsidRPr="00000000">
              <w:rPr>
                <w:b w:val="1"/>
                <w:vertAlign w:val="baseline"/>
                <w:rtl w:val="0"/>
              </w:rPr>
              <w:t xml:space="preserve">Prices</w:t>
            </w:r>
            <w:r w:rsidDel="00000000" w:rsidR="00000000" w:rsidRPr="00000000">
              <w:rPr>
                <w:rtl w:val="0"/>
              </w:rPr>
            </w:r>
          </w:p>
        </w:tc>
        <w:tc>
          <w:tcPr>
            <w:shd w:fill="b4c6e7" w:val="clear"/>
            <w:vAlign w:val="top"/>
          </w:tcPr>
          <w:p w:rsidR="00000000" w:rsidDel="00000000" w:rsidP="00000000" w:rsidRDefault="00000000" w:rsidRPr="00000000" w14:paraId="00000013">
            <w:pPr>
              <w:rPr>
                <w:b w:val="0"/>
                <w:vertAlign w:val="baseline"/>
              </w:rPr>
            </w:pPr>
            <w:r w:rsidDel="00000000" w:rsidR="00000000" w:rsidRPr="00000000">
              <w:rPr>
                <w:rtl w:val="0"/>
              </w:rPr>
            </w:r>
          </w:p>
          <w:p w:rsidR="00000000" w:rsidDel="00000000" w:rsidP="00000000" w:rsidRDefault="00000000" w:rsidRPr="00000000" w14:paraId="00000014">
            <w:pPr>
              <w:rPr>
                <w:b w:val="0"/>
                <w:vertAlign w:val="baseline"/>
              </w:rPr>
            </w:pPr>
            <w:r w:rsidDel="00000000" w:rsidR="00000000" w:rsidRPr="00000000">
              <w:rPr>
                <w:b w:val="1"/>
                <w:vertAlign w:val="baseline"/>
                <w:rtl w:val="0"/>
              </w:rPr>
              <w:t xml:space="preserve">Prices</w:t>
            </w:r>
            <w:r w:rsidDel="00000000" w:rsidR="00000000" w:rsidRPr="00000000">
              <w:rPr>
                <w:rtl w:val="0"/>
              </w:rPr>
            </w:r>
          </w:p>
        </w:tc>
        <w:tc>
          <w:tcPr>
            <w:shd w:fill="b4c6e7" w:val="clear"/>
            <w:vAlign w:val="top"/>
          </w:tcPr>
          <w:p w:rsidR="00000000" w:rsidDel="00000000" w:rsidP="00000000" w:rsidRDefault="00000000" w:rsidRPr="00000000" w14:paraId="00000015">
            <w:pPr>
              <w:rPr>
                <w:b w:val="0"/>
                <w:vertAlign w:val="baseline"/>
              </w:rPr>
            </w:pP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b w:val="1"/>
                <w:vertAlign w:val="baseline"/>
                <w:rtl w:val="0"/>
              </w:rPr>
              <w:t xml:space="preserve">Prices</w:t>
            </w:r>
            <w:r w:rsidDel="00000000" w:rsidR="00000000" w:rsidRPr="00000000">
              <w:rPr>
                <w:rtl w:val="0"/>
              </w:rPr>
            </w:r>
          </w:p>
        </w:tc>
        <w:tc>
          <w:tcPr>
            <w:shd w:fill="b4c6e7" w:val="clear"/>
            <w:vAlign w:val="top"/>
          </w:tcPr>
          <w:p w:rsidR="00000000" w:rsidDel="00000000" w:rsidP="00000000" w:rsidRDefault="00000000" w:rsidRPr="00000000" w14:paraId="00000017">
            <w:pPr>
              <w:rPr>
                <w:b w:val="0"/>
                <w:vertAlign w:val="baseline"/>
              </w:rPr>
            </w:pPr>
            <w:r w:rsidDel="00000000" w:rsidR="00000000" w:rsidRPr="00000000">
              <w:rPr>
                <w:rtl w:val="0"/>
              </w:rPr>
            </w:r>
          </w:p>
          <w:p w:rsidR="00000000" w:rsidDel="00000000" w:rsidP="00000000" w:rsidRDefault="00000000" w:rsidRPr="00000000" w14:paraId="00000018">
            <w:pPr>
              <w:rPr>
                <w:b w:val="0"/>
                <w:vertAlign w:val="baseline"/>
              </w:rPr>
            </w:pPr>
            <w:r w:rsidDel="00000000" w:rsidR="00000000" w:rsidRPr="00000000">
              <w:rPr>
                <w:b w:val="1"/>
                <w:vertAlign w:val="baseline"/>
                <w:rtl w:val="0"/>
              </w:rPr>
              <w:t xml:space="preserve">Prices</w:t>
            </w:r>
            <w:r w:rsidDel="00000000" w:rsidR="00000000" w:rsidRPr="00000000">
              <w:rPr>
                <w:rtl w:val="0"/>
              </w:rPr>
            </w:r>
          </w:p>
        </w:tc>
        <w:tc>
          <w:tcPr>
            <w:shd w:fill="b4c6e7" w:val="clear"/>
            <w:vAlign w:val="top"/>
          </w:tcPr>
          <w:p w:rsidR="00000000" w:rsidDel="00000000" w:rsidP="00000000" w:rsidRDefault="00000000" w:rsidRPr="00000000" w14:paraId="00000019">
            <w:pPr>
              <w:rPr>
                <w:b w:val="0"/>
                <w:vertAlign w:val="baseline"/>
              </w:rPr>
            </w:pPr>
            <w:r w:rsidDel="00000000" w:rsidR="00000000" w:rsidRPr="00000000">
              <w:rPr>
                <w:rtl w:val="0"/>
              </w:rPr>
            </w:r>
          </w:p>
          <w:p w:rsidR="00000000" w:rsidDel="00000000" w:rsidP="00000000" w:rsidRDefault="00000000" w:rsidRPr="00000000" w14:paraId="0000001A">
            <w:pPr>
              <w:rPr>
                <w:b w:val="0"/>
                <w:vertAlign w:val="baseline"/>
              </w:rPr>
            </w:pPr>
            <w:r w:rsidDel="00000000" w:rsidR="00000000" w:rsidRPr="00000000">
              <w:rPr>
                <w:b w:val="1"/>
                <w:vertAlign w:val="baseline"/>
                <w:rtl w:val="0"/>
              </w:rPr>
              <w:t xml:space="preserve">Prices</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01B">
            <w:pPr>
              <w:rPr>
                <w:b w:val="0"/>
                <w:sz w:val="20"/>
                <w:szCs w:val="20"/>
                <w:vertAlign w:val="baseline"/>
              </w:rPr>
            </w:pPr>
            <w:r w:rsidDel="00000000" w:rsidR="00000000" w:rsidRPr="00000000">
              <w:rPr>
                <w:b w:val="1"/>
                <w:sz w:val="20"/>
                <w:szCs w:val="20"/>
                <w:vertAlign w:val="baseline"/>
                <w:rtl w:val="0"/>
              </w:rPr>
              <w:t xml:space="preserve">Support line for managers &amp; frontline staff -SIL /Children residential / adult care services (Ofsted /CQC regulated services)</w:t>
            </w:r>
            <w:r w:rsidDel="00000000" w:rsidR="00000000" w:rsidRPr="00000000">
              <w:rPr>
                <w:rtl w:val="0"/>
              </w:rPr>
            </w:r>
          </w:p>
          <w:p w:rsidR="00000000" w:rsidDel="00000000" w:rsidP="00000000" w:rsidRDefault="00000000" w:rsidRPr="00000000" w14:paraId="0000001C">
            <w:pPr>
              <w:rPr>
                <w:b w:val="0"/>
                <w:sz w:val="20"/>
                <w:szCs w:val="20"/>
                <w:vertAlign w:val="baseline"/>
              </w:rPr>
            </w:pPr>
            <w:r w:rsidDel="00000000" w:rsidR="00000000" w:rsidRPr="00000000">
              <w:rPr>
                <w:b w:val="1"/>
                <w:sz w:val="20"/>
                <w:szCs w:val="20"/>
                <w:vertAlign w:val="baseline"/>
                <w:rtl w:val="0"/>
              </w:rPr>
              <w:t xml:space="preserve">10am -7pm Monday - Saturday</w:t>
            </w:r>
            <w:r w:rsidDel="00000000" w:rsidR="00000000" w:rsidRPr="00000000">
              <w:rPr>
                <w:rtl w:val="0"/>
              </w:rPr>
            </w:r>
          </w:p>
        </w:tc>
        <w:tc>
          <w:tcPr>
            <w:vAlign w:val="top"/>
          </w:tcPr>
          <w:p w:rsidR="00000000" w:rsidDel="00000000" w:rsidP="00000000" w:rsidRDefault="00000000" w:rsidRPr="00000000" w14:paraId="0000001D">
            <w:pPr>
              <w:rPr>
                <w:sz w:val="20"/>
                <w:szCs w:val="20"/>
                <w:vertAlign w:val="baseline"/>
              </w:rPr>
            </w:pPr>
            <w:r w:rsidDel="00000000" w:rsidR="00000000" w:rsidRPr="00000000">
              <w:rPr>
                <w:sz w:val="20"/>
                <w:szCs w:val="20"/>
                <w:vertAlign w:val="baseline"/>
                <w:rtl w:val="0"/>
              </w:rPr>
              <w:t xml:space="preserve">Unlimited calls</w:t>
            </w:r>
          </w:p>
        </w:tc>
        <w:tc>
          <w:tcPr>
            <w:vAlign w:val="top"/>
          </w:tcPr>
          <w:p w:rsidR="00000000" w:rsidDel="00000000" w:rsidP="00000000" w:rsidRDefault="00000000" w:rsidRPr="00000000" w14:paraId="0000001E">
            <w:pPr>
              <w:rPr>
                <w:sz w:val="20"/>
                <w:szCs w:val="20"/>
                <w:vertAlign w:val="baseline"/>
              </w:rPr>
            </w:pPr>
            <w:r w:rsidDel="00000000" w:rsidR="00000000" w:rsidRPr="00000000">
              <w:rPr>
                <w:sz w:val="20"/>
                <w:szCs w:val="20"/>
                <w:vertAlign w:val="baseline"/>
                <w:rtl w:val="0"/>
              </w:rPr>
              <w:t xml:space="preserve">250 minutes per week</w:t>
            </w:r>
          </w:p>
        </w:tc>
        <w:tc>
          <w:tcPr>
            <w:vAlign w:val="top"/>
          </w:tcPr>
          <w:p w:rsidR="00000000" w:rsidDel="00000000" w:rsidP="00000000" w:rsidRDefault="00000000" w:rsidRPr="00000000" w14:paraId="0000001F">
            <w:pPr>
              <w:rPr>
                <w:sz w:val="20"/>
                <w:szCs w:val="20"/>
                <w:vertAlign w:val="baseline"/>
              </w:rPr>
            </w:pPr>
            <w:r w:rsidDel="00000000" w:rsidR="00000000" w:rsidRPr="00000000">
              <w:rPr>
                <w:sz w:val="20"/>
                <w:szCs w:val="20"/>
                <w:vertAlign w:val="baseline"/>
                <w:rtl w:val="0"/>
              </w:rPr>
              <w:t xml:space="preserve">200 minutes per week</w:t>
            </w:r>
          </w:p>
        </w:tc>
        <w:tc>
          <w:tcPr>
            <w:vAlign w:val="top"/>
          </w:tcPr>
          <w:p w:rsidR="00000000" w:rsidDel="00000000" w:rsidP="00000000" w:rsidRDefault="00000000" w:rsidRPr="00000000" w14:paraId="00000020">
            <w:pPr>
              <w:rPr>
                <w:sz w:val="20"/>
                <w:szCs w:val="20"/>
                <w:vertAlign w:val="baseline"/>
              </w:rPr>
            </w:pPr>
            <w:r w:rsidDel="00000000" w:rsidR="00000000" w:rsidRPr="00000000">
              <w:rPr>
                <w:sz w:val="20"/>
                <w:szCs w:val="20"/>
                <w:vertAlign w:val="baseline"/>
                <w:rtl w:val="0"/>
              </w:rPr>
              <w:t xml:space="preserve">150 minutes per week</w:t>
            </w:r>
          </w:p>
        </w:tc>
        <w:tc>
          <w:tcPr>
            <w:vAlign w:val="top"/>
          </w:tcPr>
          <w:p w:rsidR="00000000" w:rsidDel="00000000" w:rsidP="00000000" w:rsidRDefault="00000000" w:rsidRPr="00000000" w14:paraId="00000021">
            <w:pPr>
              <w:rPr>
                <w:sz w:val="20"/>
                <w:szCs w:val="20"/>
                <w:vertAlign w:val="baseline"/>
              </w:rPr>
            </w:pPr>
            <w:r w:rsidDel="00000000" w:rsidR="00000000" w:rsidRPr="00000000">
              <w:rPr>
                <w:sz w:val="20"/>
                <w:szCs w:val="20"/>
                <w:vertAlign w:val="baseline"/>
                <w:rtl w:val="0"/>
              </w:rPr>
              <w:t xml:space="preserve">100 minutes per week</w:t>
            </w:r>
          </w:p>
        </w:tc>
        <w:tc>
          <w:tcPr>
            <w:vAlign w:val="top"/>
          </w:tcPr>
          <w:p w:rsidR="00000000" w:rsidDel="00000000" w:rsidP="00000000" w:rsidRDefault="00000000" w:rsidRPr="00000000" w14:paraId="00000022">
            <w:pPr>
              <w:rPr>
                <w:sz w:val="20"/>
                <w:szCs w:val="20"/>
                <w:vertAlign w:val="baseline"/>
              </w:rPr>
            </w:pPr>
            <w:r w:rsidDel="00000000" w:rsidR="00000000" w:rsidRPr="00000000">
              <w:rPr>
                <w:sz w:val="20"/>
                <w:szCs w:val="20"/>
                <w:vertAlign w:val="baseline"/>
                <w:rtl w:val="0"/>
              </w:rPr>
              <w:t xml:space="preserve">£30 per week - 150 minutes</w:t>
            </w:r>
          </w:p>
        </w:tc>
      </w:tr>
      <w:tr>
        <w:trPr>
          <w:cantSplit w:val="0"/>
          <w:tblHeader w:val="0"/>
        </w:trPr>
        <w:tc>
          <w:tcPr>
            <w:shd w:fill="b4c6e7" w:val="clear"/>
            <w:vAlign w:val="top"/>
          </w:tcPr>
          <w:p w:rsidR="00000000" w:rsidDel="00000000" w:rsidP="00000000" w:rsidRDefault="00000000" w:rsidRPr="00000000" w14:paraId="00000023">
            <w:pPr>
              <w:rPr>
                <w:b w:val="0"/>
                <w:sz w:val="20"/>
                <w:szCs w:val="20"/>
                <w:vertAlign w:val="baseline"/>
              </w:rPr>
            </w:pPr>
            <w:r w:rsidDel="00000000" w:rsidR="00000000" w:rsidRPr="00000000">
              <w:rPr>
                <w:b w:val="1"/>
                <w:sz w:val="20"/>
                <w:szCs w:val="20"/>
                <w:vertAlign w:val="baseline"/>
                <w:rtl w:val="0"/>
              </w:rPr>
              <w:t xml:space="preserve">Quality Assurance </w:t>
            </w:r>
            <w:r w:rsidDel="00000000" w:rsidR="00000000" w:rsidRPr="00000000">
              <w:rPr>
                <w:rtl w:val="0"/>
              </w:rPr>
            </w:r>
          </w:p>
          <w:p w:rsidR="00000000" w:rsidDel="00000000" w:rsidP="00000000" w:rsidRDefault="00000000" w:rsidRPr="00000000" w14:paraId="00000024">
            <w:pPr>
              <w:rPr>
                <w:b w:val="0"/>
                <w:sz w:val="20"/>
                <w:szCs w:val="20"/>
                <w:vertAlign w:val="baseline"/>
              </w:rPr>
            </w:pPr>
            <w:r w:rsidDel="00000000" w:rsidR="00000000" w:rsidRPr="00000000">
              <w:rPr>
                <w:b w:val="1"/>
                <w:sz w:val="20"/>
                <w:szCs w:val="20"/>
                <w:vertAlign w:val="baseline"/>
                <w:rtl w:val="0"/>
              </w:rPr>
              <w:t xml:space="preserve">Inspection visits and audit reports. (Also used for the SCA accreditation process.</w:t>
              <w:br w:type="textWrapping"/>
              <w:t xml:space="preserve">SIL services only.</w:t>
            </w:r>
            <w:r w:rsidDel="00000000" w:rsidR="00000000" w:rsidRPr="00000000">
              <w:rPr>
                <w:rtl w:val="0"/>
              </w:rPr>
            </w:r>
          </w:p>
          <w:p w:rsidR="00000000" w:rsidDel="00000000" w:rsidP="00000000" w:rsidRDefault="00000000" w:rsidRPr="00000000" w14:paraId="00000025">
            <w:pPr>
              <w:rPr>
                <w:b w:val="0"/>
                <w:sz w:val="18"/>
                <w:szCs w:val="18"/>
                <w:vertAlign w:val="baseline"/>
              </w:rPr>
            </w:pPr>
            <w:r w:rsidDel="00000000" w:rsidR="00000000" w:rsidRPr="00000000">
              <w:rPr>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26">
            <w:pPr>
              <w:rPr>
                <w:b w:val="0"/>
                <w:sz w:val="18"/>
                <w:szCs w:val="18"/>
                <w:vertAlign w:val="baseline"/>
              </w:rPr>
            </w:pPr>
            <w:r w:rsidDel="00000000" w:rsidR="00000000" w:rsidRPr="00000000">
              <w:rPr>
                <w:rtl w:val="0"/>
              </w:rPr>
            </w:r>
          </w:p>
          <w:p w:rsidR="00000000" w:rsidDel="00000000" w:rsidP="00000000" w:rsidRDefault="00000000" w:rsidRPr="00000000" w14:paraId="00000027">
            <w:pPr>
              <w:rPr>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28">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029">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02A">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02B">
            <w:pPr>
              <w:rPr>
                <w:sz w:val="20"/>
                <w:szCs w:val="20"/>
                <w:vertAlign w:val="baseline"/>
              </w:rPr>
            </w:pPr>
            <w:r w:rsidDel="00000000" w:rsidR="00000000" w:rsidRPr="00000000">
              <w:rPr>
                <w:sz w:val="20"/>
                <w:szCs w:val="20"/>
                <w:vertAlign w:val="baseline"/>
                <w:rtl w:val="0"/>
              </w:rPr>
              <w:t xml:space="preserve">£200 per unit inspection and report.</w:t>
              <w:br w:type="textWrapping"/>
              <w:t xml:space="preserve">30% off</w:t>
            </w:r>
          </w:p>
        </w:tc>
        <w:tc>
          <w:tcPr>
            <w:vAlign w:val="top"/>
          </w:tcPr>
          <w:p w:rsidR="00000000" w:rsidDel="00000000" w:rsidP="00000000" w:rsidRDefault="00000000" w:rsidRPr="00000000" w14:paraId="0000002C">
            <w:pPr>
              <w:rPr>
                <w:sz w:val="20"/>
                <w:szCs w:val="20"/>
                <w:vertAlign w:val="baseline"/>
              </w:rPr>
            </w:pPr>
            <w:r w:rsidDel="00000000" w:rsidR="00000000" w:rsidRPr="00000000">
              <w:rPr>
                <w:sz w:val="20"/>
                <w:szCs w:val="20"/>
                <w:vertAlign w:val="baseline"/>
                <w:rtl w:val="0"/>
              </w:rPr>
              <w:t xml:space="preserve">Not available</w:t>
            </w:r>
          </w:p>
        </w:tc>
        <w:tc>
          <w:tcPr>
            <w:vAlign w:val="top"/>
          </w:tcPr>
          <w:p w:rsidR="00000000" w:rsidDel="00000000" w:rsidP="00000000" w:rsidRDefault="00000000" w:rsidRPr="00000000" w14:paraId="0000002D">
            <w:pPr>
              <w:rPr>
                <w:sz w:val="20"/>
                <w:szCs w:val="20"/>
                <w:vertAlign w:val="baseline"/>
              </w:rPr>
            </w:pPr>
            <w:r w:rsidDel="00000000" w:rsidR="00000000" w:rsidRPr="00000000">
              <w:rPr>
                <w:sz w:val="20"/>
                <w:szCs w:val="20"/>
                <w:vertAlign w:val="baseline"/>
                <w:rtl w:val="0"/>
              </w:rPr>
              <w:t xml:space="preserve">Charges</w:t>
              <w:br w:type="textWrapping"/>
              <w:t xml:space="preserve">£350 per unit</w:t>
            </w:r>
          </w:p>
        </w:tc>
      </w:tr>
      <w:tr>
        <w:trPr>
          <w:cantSplit w:val="0"/>
          <w:tblHeader w:val="0"/>
        </w:trPr>
        <w:tc>
          <w:tcPr>
            <w:shd w:fill="b4c6e7" w:val="clear"/>
            <w:vAlign w:val="top"/>
          </w:tcPr>
          <w:p w:rsidR="00000000" w:rsidDel="00000000" w:rsidP="00000000" w:rsidRDefault="00000000" w:rsidRPr="00000000" w14:paraId="0000002E">
            <w:pPr>
              <w:rPr>
                <w:b w:val="0"/>
                <w:sz w:val="20"/>
                <w:szCs w:val="20"/>
                <w:vertAlign w:val="baseline"/>
              </w:rPr>
            </w:pPr>
            <w:r w:rsidDel="00000000" w:rsidR="00000000" w:rsidRPr="00000000">
              <w:rPr>
                <w:b w:val="1"/>
                <w:sz w:val="20"/>
                <w:szCs w:val="20"/>
                <w:vertAlign w:val="baseline"/>
                <w:rtl w:val="0"/>
              </w:rPr>
              <w:t xml:space="preserve">Semi-independent living start-up package:</w:t>
            </w:r>
            <w:r w:rsidDel="00000000" w:rsidR="00000000" w:rsidRPr="00000000">
              <w:rPr>
                <w:rtl w:val="0"/>
              </w:rPr>
            </w:r>
          </w:p>
          <w:p w:rsidR="00000000" w:rsidDel="00000000" w:rsidP="00000000" w:rsidRDefault="00000000" w:rsidRPr="00000000" w14:paraId="0000002F">
            <w:pPr>
              <w:rPr>
                <w:b w:val="0"/>
                <w:sz w:val="20"/>
                <w:szCs w:val="20"/>
                <w:vertAlign w:val="baseline"/>
              </w:rPr>
            </w:pPr>
            <w:r w:rsidDel="00000000" w:rsidR="00000000" w:rsidRPr="00000000">
              <w:rPr>
                <w:b w:val="1"/>
                <w:sz w:val="20"/>
                <w:szCs w:val="20"/>
                <w:vertAlign w:val="baseline"/>
                <w:rtl w:val="0"/>
              </w:rPr>
              <w:t xml:space="preserve">includes - Business operational plans and financial forecasts, website, policies &amp; procedures operational templates, WLA accreditation and DPV tender, operational coaching and explanation of business plan</w:t>
            </w:r>
            <w:r w:rsidDel="00000000" w:rsidR="00000000" w:rsidRPr="00000000">
              <w:rPr>
                <w:rtl w:val="0"/>
              </w:rPr>
            </w:r>
          </w:p>
        </w:tc>
        <w:tc>
          <w:tcPr>
            <w:vAlign w:val="top"/>
          </w:tcPr>
          <w:p w:rsidR="00000000" w:rsidDel="00000000" w:rsidP="00000000" w:rsidRDefault="00000000" w:rsidRPr="00000000" w14:paraId="00000030">
            <w:pPr>
              <w:rPr>
                <w:sz w:val="20"/>
                <w:szCs w:val="20"/>
                <w:vertAlign w:val="baseline"/>
              </w:rPr>
            </w:pPr>
            <w:r w:rsidDel="00000000" w:rsidR="00000000" w:rsidRPr="00000000">
              <w:rPr>
                <w:sz w:val="20"/>
                <w:szCs w:val="20"/>
                <w:vertAlign w:val="baseline"/>
                <w:rtl w:val="0"/>
              </w:rPr>
              <w:t xml:space="preserve">NA</w:t>
            </w:r>
          </w:p>
        </w:tc>
        <w:tc>
          <w:tcPr>
            <w:vAlign w:val="top"/>
          </w:tcPr>
          <w:p w:rsidR="00000000" w:rsidDel="00000000" w:rsidP="00000000" w:rsidRDefault="00000000" w:rsidRPr="00000000" w14:paraId="00000031">
            <w:pPr>
              <w:rPr>
                <w:sz w:val="20"/>
                <w:szCs w:val="20"/>
                <w:vertAlign w:val="baseline"/>
              </w:rPr>
            </w:pPr>
            <w:r w:rsidDel="00000000" w:rsidR="00000000" w:rsidRPr="00000000">
              <w:rPr>
                <w:sz w:val="20"/>
                <w:szCs w:val="20"/>
                <w:vertAlign w:val="baseline"/>
                <w:rtl w:val="0"/>
              </w:rPr>
              <w:t xml:space="preserve">NA</w:t>
            </w:r>
          </w:p>
        </w:tc>
        <w:tc>
          <w:tcPr>
            <w:vAlign w:val="top"/>
          </w:tcPr>
          <w:p w:rsidR="00000000" w:rsidDel="00000000" w:rsidP="00000000" w:rsidRDefault="00000000" w:rsidRPr="00000000" w14:paraId="00000032">
            <w:pPr>
              <w:rPr>
                <w:sz w:val="20"/>
                <w:szCs w:val="20"/>
                <w:vertAlign w:val="baseline"/>
              </w:rPr>
            </w:pPr>
            <w:r w:rsidDel="00000000" w:rsidR="00000000" w:rsidRPr="00000000">
              <w:rPr>
                <w:sz w:val="20"/>
                <w:szCs w:val="20"/>
                <w:vertAlign w:val="baseline"/>
                <w:rtl w:val="0"/>
              </w:rPr>
              <w:t xml:space="preserve">NA</w:t>
            </w:r>
          </w:p>
        </w:tc>
        <w:tc>
          <w:tcPr>
            <w:vAlign w:val="top"/>
          </w:tcPr>
          <w:p w:rsidR="00000000" w:rsidDel="00000000" w:rsidP="00000000" w:rsidRDefault="00000000" w:rsidRPr="00000000" w14:paraId="00000033">
            <w:pPr>
              <w:rPr>
                <w:sz w:val="20"/>
                <w:szCs w:val="20"/>
                <w:vertAlign w:val="baseline"/>
              </w:rPr>
            </w:pPr>
            <w:r w:rsidDel="00000000" w:rsidR="00000000" w:rsidRPr="00000000">
              <w:rPr>
                <w:sz w:val="20"/>
                <w:szCs w:val="20"/>
                <w:vertAlign w:val="baseline"/>
                <w:rtl w:val="0"/>
              </w:rPr>
              <w:t xml:space="preserve">NA</w:t>
            </w:r>
          </w:p>
        </w:tc>
        <w:tc>
          <w:tcPr>
            <w:vAlign w:val="top"/>
          </w:tcPr>
          <w:p w:rsidR="00000000" w:rsidDel="00000000" w:rsidP="00000000" w:rsidRDefault="00000000" w:rsidRPr="00000000" w14:paraId="00000034">
            <w:pPr>
              <w:rPr>
                <w:sz w:val="20"/>
                <w:szCs w:val="20"/>
                <w:vertAlign w:val="baseline"/>
              </w:rPr>
            </w:pPr>
            <w:r w:rsidDel="00000000" w:rsidR="00000000" w:rsidRPr="00000000">
              <w:rPr>
                <w:sz w:val="20"/>
                <w:szCs w:val="20"/>
                <w:vertAlign w:val="baseline"/>
                <w:rtl w:val="0"/>
              </w:rPr>
              <w:t xml:space="preserve">£3000</w:t>
            </w:r>
          </w:p>
        </w:tc>
        <w:tc>
          <w:tcPr>
            <w:vAlign w:val="top"/>
          </w:tcPr>
          <w:p w:rsidR="00000000" w:rsidDel="00000000" w:rsidP="00000000" w:rsidRDefault="00000000" w:rsidRPr="00000000" w14:paraId="00000035">
            <w:pPr>
              <w:rPr>
                <w:sz w:val="20"/>
                <w:szCs w:val="20"/>
                <w:vertAlign w:val="baseline"/>
              </w:rPr>
            </w:pPr>
            <w:r w:rsidDel="00000000" w:rsidR="00000000" w:rsidRPr="00000000">
              <w:rPr>
                <w:sz w:val="20"/>
                <w:szCs w:val="20"/>
                <w:vertAlign w:val="baseline"/>
                <w:rtl w:val="0"/>
              </w:rPr>
              <w:t xml:space="preserve">£3500 -</w:t>
              <w:br w:type="textWrapping"/>
            </w:r>
          </w:p>
        </w:tc>
      </w:tr>
      <w:tr>
        <w:trPr>
          <w:cantSplit w:val="0"/>
          <w:tblHeader w:val="0"/>
        </w:trPr>
        <w:tc>
          <w:tcPr>
            <w:shd w:fill="b4c6e7" w:val="clear"/>
            <w:vAlign w:val="top"/>
          </w:tcPr>
          <w:p w:rsidR="00000000" w:rsidDel="00000000" w:rsidP="00000000" w:rsidRDefault="00000000" w:rsidRPr="00000000" w14:paraId="00000036">
            <w:pPr>
              <w:rPr>
                <w:b w:val="0"/>
                <w:sz w:val="20"/>
                <w:szCs w:val="20"/>
                <w:vertAlign w:val="baseline"/>
              </w:rPr>
            </w:pPr>
            <w:r w:rsidDel="00000000" w:rsidR="00000000" w:rsidRPr="00000000">
              <w:rPr>
                <w:b w:val="1"/>
                <w:sz w:val="20"/>
                <w:szCs w:val="20"/>
                <w:vertAlign w:val="baseline"/>
                <w:rtl w:val="0"/>
              </w:rPr>
              <w:t xml:space="preserve">Training Events/workshops </w:t>
            </w:r>
            <w:r w:rsidDel="00000000" w:rsidR="00000000" w:rsidRPr="00000000">
              <w:rPr>
                <w:rtl w:val="0"/>
              </w:rPr>
            </w:r>
          </w:p>
          <w:p w:rsidR="00000000" w:rsidDel="00000000" w:rsidP="00000000" w:rsidRDefault="00000000" w:rsidRPr="00000000" w14:paraId="00000037">
            <w:pPr>
              <w:rPr>
                <w:b w:val="0"/>
                <w:sz w:val="20"/>
                <w:szCs w:val="20"/>
                <w:vertAlign w:val="baseline"/>
              </w:rPr>
            </w:pPr>
            <w:r w:rsidDel="00000000" w:rsidR="00000000" w:rsidRPr="00000000">
              <w:rPr>
                <w:b w:val="1"/>
                <w:sz w:val="20"/>
                <w:szCs w:val="20"/>
                <w:vertAlign w:val="baseline"/>
                <w:rtl w:val="0"/>
              </w:rPr>
              <w:t xml:space="preserve">This includes events at Physical or virtual zoom locations. separate workshops for managers and training for frontline staff. 3 - 4 zoom events per month for SIL, OFSTED &amp; CQC regulated care providers.</w:t>
            </w:r>
            <w:r w:rsidDel="00000000" w:rsidR="00000000" w:rsidRPr="00000000">
              <w:rPr>
                <w:rtl w:val="0"/>
              </w:rPr>
            </w:r>
          </w:p>
          <w:p w:rsidR="00000000" w:rsidDel="00000000" w:rsidP="00000000" w:rsidRDefault="00000000" w:rsidRPr="00000000" w14:paraId="00000038">
            <w:pPr>
              <w:rPr>
                <w:b w:val="0"/>
                <w:color w:val="0000ff"/>
                <w:sz w:val="20"/>
                <w:szCs w:val="20"/>
                <w:vertAlign w:val="baseline"/>
              </w:rPr>
            </w:pPr>
            <w:r w:rsidDel="00000000" w:rsidR="00000000" w:rsidRPr="00000000">
              <w:rPr>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39">
            <w:pPr>
              <w:rPr>
                <w:b w:val="0"/>
                <w:sz w:val="20"/>
                <w:szCs w:val="20"/>
                <w:vertAlign w:val="baseline"/>
              </w:rPr>
            </w:pPr>
            <w:r w:rsidDel="00000000" w:rsidR="00000000" w:rsidRPr="00000000">
              <w:rPr>
                <w:rtl w:val="0"/>
              </w:rPr>
            </w:r>
          </w:p>
          <w:p w:rsidR="00000000" w:rsidDel="00000000" w:rsidP="00000000" w:rsidRDefault="00000000" w:rsidRPr="00000000" w14:paraId="0000003A">
            <w:pPr>
              <w:rPr>
                <w:b w:val="0"/>
                <w:sz w:val="20"/>
                <w:szCs w:val="20"/>
                <w:vertAlign w:val="baseline"/>
              </w:rPr>
            </w:pPr>
            <w:r w:rsidDel="00000000" w:rsidR="00000000" w:rsidRPr="00000000">
              <w:rPr>
                <w:b w:val="1"/>
                <w:sz w:val="20"/>
                <w:szCs w:val="20"/>
                <w:vertAlign w:val="baseline"/>
                <w:rtl w:val="0"/>
              </w:rPr>
              <w:t xml:space="preserve">Full price: between £150 - £250 per event</w:t>
            </w:r>
            <w:r w:rsidDel="00000000" w:rsidR="00000000" w:rsidRPr="00000000">
              <w:rPr>
                <w:rtl w:val="0"/>
              </w:rPr>
            </w:r>
          </w:p>
          <w:p w:rsidR="00000000" w:rsidDel="00000000" w:rsidP="00000000" w:rsidRDefault="00000000" w:rsidRPr="00000000" w14:paraId="0000003B">
            <w:pPr>
              <w:rPr>
                <w:b w:val="0"/>
                <w:sz w:val="20"/>
                <w:szCs w:val="20"/>
                <w:vertAlign w:val="baseline"/>
              </w:rPr>
            </w:pPr>
            <w:r w:rsidDel="00000000" w:rsidR="00000000" w:rsidRPr="00000000">
              <w:rPr>
                <w:rtl w:val="0"/>
              </w:rPr>
            </w:r>
          </w:p>
          <w:p w:rsidR="00000000" w:rsidDel="00000000" w:rsidP="00000000" w:rsidRDefault="00000000" w:rsidRPr="00000000" w14:paraId="0000003C">
            <w:pPr>
              <w:rPr>
                <w:b w:val="0"/>
                <w:sz w:val="20"/>
                <w:szCs w:val="20"/>
                <w:vertAlign w:val="baseline"/>
              </w:rPr>
            </w:pPr>
            <w:r w:rsidDel="00000000" w:rsidR="00000000" w:rsidRPr="00000000">
              <w:rPr>
                <w:rtl w:val="0"/>
              </w:rPr>
            </w:r>
          </w:p>
          <w:p w:rsidR="00000000" w:rsidDel="00000000" w:rsidP="00000000" w:rsidRDefault="00000000" w:rsidRPr="00000000" w14:paraId="0000003D">
            <w:pPr>
              <w:rPr>
                <w:b w:val="0"/>
                <w:sz w:val="20"/>
                <w:szCs w:val="20"/>
                <w:vertAlign w:val="baseline"/>
              </w:rPr>
            </w:pPr>
            <w:r w:rsidDel="00000000" w:rsidR="00000000" w:rsidRPr="00000000">
              <w:rPr>
                <w:rtl w:val="0"/>
              </w:rPr>
            </w:r>
          </w:p>
          <w:p w:rsidR="00000000" w:rsidDel="00000000" w:rsidP="00000000" w:rsidRDefault="00000000" w:rsidRPr="00000000" w14:paraId="0000003E">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3F">
            <w:pPr>
              <w:rPr>
                <w:sz w:val="20"/>
                <w:szCs w:val="20"/>
                <w:vertAlign w:val="baseline"/>
              </w:rPr>
            </w:pPr>
            <w:r w:rsidDel="00000000" w:rsidR="00000000" w:rsidRPr="00000000">
              <w:rPr>
                <w:sz w:val="20"/>
                <w:szCs w:val="20"/>
                <w:vertAlign w:val="baseline"/>
                <w:rtl w:val="0"/>
              </w:rPr>
              <w:br w:type="textWrapping"/>
              <w:t xml:space="preserve">Free</w:t>
            </w:r>
          </w:p>
        </w:tc>
        <w:tc>
          <w:tcPr>
            <w:vAlign w:val="top"/>
          </w:tcPr>
          <w:p w:rsidR="00000000" w:rsidDel="00000000" w:rsidP="00000000" w:rsidRDefault="00000000" w:rsidRPr="00000000" w14:paraId="00000040">
            <w:pPr>
              <w:rPr>
                <w:sz w:val="20"/>
                <w:szCs w:val="20"/>
                <w:vertAlign w:val="baseline"/>
              </w:rPr>
            </w:pPr>
            <w:r w:rsidDel="00000000" w:rsidR="00000000" w:rsidRPr="00000000">
              <w:rPr>
                <w:sz w:val="20"/>
                <w:szCs w:val="20"/>
                <w:vertAlign w:val="baseline"/>
                <w:rtl w:val="0"/>
              </w:rPr>
              <w:br w:type="textWrapping"/>
              <w:t xml:space="preserve">Free</w:t>
            </w:r>
          </w:p>
        </w:tc>
        <w:tc>
          <w:tcPr>
            <w:vAlign w:val="top"/>
          </w:tcPr>
          <w:p w:rsidR="00000000" w:rsidDel="00000000" w:rsidP="00000000" w:rsidRDefault="00000000" w:rsidRPr="00000000" w14:paraId="00000041">
            <w:pPr>
              <w:rPr>
                <w:sz w:val="20"/>
                <w:szCs w:val="20"/>
                <w:vertAlign w:val="baseline"/>
              </w:rPr>
            </w:pPr>
            <w:r w:rsidDel="00000000" w:rsidR="00000000" w:rsidRPr="00000000">
              <w:rPr>
                <w:sz w:val="20"/>
                <w:szCs w:val="20"/>
                <w:vertAlign w:val="baseline"/>
                <w:rtl w:val="0"/>
              </w:rPr>
              <w:br w:type="textWrapping"/>
              <w:t xml:space="preserve">Free</w:t>
              <w:br w:type="textWrapping"/>
            </w:r>
          </w:p>
        </w:tc>
        <w:tc>
          <w:tcPr>
            <w:vAlign w:val="top"/>
          </w:tcPr>
          <w:p w:rsidR="00000000" w:rsidDel="00000000" w:rsidP="00000000" w:rsidRDefault="00000000" w:rsidRPr="00000000" w14:paraId="00000042">
            <w:pPr>
              <w:rPr>
                <w:sz w:val="20"/>
                <w:szCs w:val="20"/>
                <w:vertAlign w:val="baseline"/>
              </w:rPr>
            </w:pPr>
            <w:r w:rsidDel="00000000" w:rsidR="00000000" w:rsidRPr="00000000">
              <w:rPr>
                <w:sz w:val="20"/>
                <w:szCs w:val="20"/>
                <w:vertAlign w:val="baseline"/>
                <w:rtl w:val="0"/>
              </w:rPr>
              <w:br w:type="textWrapping"/>
              <w:t xml:space="preserve">Free</w:t>
              <w:br w:type="textWrapping"/>
            </w:r>
          </w:p>
        </w:tc>
        <w:tc>
          <w:tcPr>
            <w:vAlign w:val="top"/>
          </w:tcPr>
          <w:p w:rsidR="00000000" w:rsidDel="00000000" w:rsidP="00000000" w:rsidRDefault="00000000" w:rsidRPr="00000000" w14:paraId="00000043">
            <w:pPr>
              <w:rPr>
                <w:sz w:val="20"/>
                <w:szCs w:val="20"/>
                <w:vertAlign w:val="baseline"/>
              </w:rPr>
            </w:pPr>
            <w:r w:rsidDel="00000000" w:rsidR="00000000" w:rsidRPr="00000000">
              <w:rPr>
                <w:sz w:val="20"/>
                <w:szCs w:val="20"/>
                <w:vertAlign w:val="baseline"/>
                <w:rtl w:val="0"/>
              </w:rPr>
              <w:br w:type="textWrapping"/>
              <w:t xml:space="preserve">£50 per event</w:t>
            </w:r>
          </w:p>
          <w:p w:rsidR="00000000" w:rsidDel="00000000" w:rsidP="00000000" w:rsidRDefault="00000000" w:rsidRPr="00000000" w14:paraId="00000044">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45">
            <w:pPr>
              <w:rPr>
                <w:sz w:val="20"/>
                <w:szCs w:val="20"/>
                <w:vertAlign w:val="baseline"/>
              </w:rPr>
            </w:pPr>
            <w:r w:rsidDel="00000000" w:rsidR="00000000" w:rsidRPr="00000000">
              <w:rPr>
                <w:rtl w:val="0"/>
              </w:rPr>
            </w:r>
          </w:p>
          <w:p w:rsidR="00000000" w:rsidDel="00000000" w:rsidP="00000000" w:rsidRDefault="00000000" w:rsidRPr="00000000" w14:paraId="00000046">
            <w:pPr>
              <w:rPr>
                <w:sz w:val="20"/>
                <w:szCs w:val="20"/>
                <w:vertAlign w:val="baseline"/>
              </w:rPr>
            </w:pPr>
            <w:r w:rsidDel="00000000" w:rsidR="00000000" w:rsidRPr="00000000">
              <w:rPr>
                <w:sz w:val="20"/>
                <w:szCs w:val="20"/>
                <w:vertAlign w:val="baseline"/>
                <w:rtl w:val="0"/>
              </w:rPr>
              <w:t xml:space="preserve">Charges: - £100 for virtual events</w:t>
            </w:r>
          </w:p>
          <w:p w:rsidR="00000000" w:rsidDel="00000000" w:rsidP="00000000" w:rsidRDefault="00000000" w:rsidRPr="00000000" w14:paraId="00000047">
            <w:pPr>
              <w:rPr>
                <w:sz w:val="20"/>
                <w:szCs w:val="20"/>
                <w:vertAlign w:val="baseline"/>
              </w:rPr>
            </w:pPr>
            <w:r w:rsidDel="00000000" w:rsidR="00000000" w:rsidRPr="00000000">
              <w:rPr>
                <w:sz w:val="20"/>
                <w:szCs w:val="20"/>
                <w:vertAlign w:val="baseline"/>
                <w:rtl w:val="0"/>
              </w:rPr>
              <w:t xml:space="preserve">£150 for physical  events at various venues.</w:t>
            </w:r>
          </w:p>
        </w:tc>
      </w:tr>
      <w:tr>
        <w:trPr>
          <w:cantSplit w:val="0"/>
          <w:tblHeader w:val="0"/>
        </w:trPr>
        <w:tc>
          <w:tcPr>
            <w:shd w:fill="b4c6e7" w:val="clear"/>
            <w:vAlign w:val="top"/>
          </w:tcPr>
          <w:p w:rsidR="00000000" w:rsidDel="00000000" w:rsidP="00000000" w:rsidRDefault="00000000" w:rsidRPr="00000000" w14:paraId="00000048">
            <w:pPr>
              <w:rPr>
                <w:b w:val="0"/>
                <w:sz w:val="20"/>
                <w:szCs w:val="20"/>
                <w:vertAlign w:val="baseline"/>
              </w:rPr>
            </w:pPr>
            <w:r w:rsidDel="00000000" w:rsidR="00000000" w:rsidRPr="00000000">
              <w:rPr>
                <w:rtl w:val="0"/>
              </w:rPr>
            </w:r>
          </w:p>
          <w:p w:rsidR="00000000" w:rsidDel="00000000" w:rsidP="00000000" w:rsidRDefault="00000000" w:rsidRPr="00000000" w14:paraId="00000049">
            <w:pPr>
              <w:rPr>
                <w:b w:val="0"/>
                <w:sz w:val="20"/>
                <w:szCs w:val="20"/>
                <w:vertAlign w:val="baseline"/>
              </w:rPr>
            </w:pPr>
            <w:r w:rsidDel="00000000" w:rsidR="00000000" w:rsidRPr="00000000">
              <w:rPr>
                <w:rtl w:val="0"/>
              </w:rPr>
            </w:r>
          </w:p>
          <w:p w:rsidR="00000000" w:rsidDel="00000000" w:rsidP="00000000" w:rsidRDefault="00000000" w:rsidRPr="00000000" w14:paraId="0000004A">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04B">
            <w:pPr>
              <w:rPr>
                <w:sz w:val="20"/>
                <w:szCs w:val="20"/>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04C">
            <w:pPr>
              <w:rPr>
                <w:sz w:val="20"/>
                <w:szCs w:val="20"/>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04D">
            <w:pPr>
              <w:rPr>
                <w:b w:val="0"/>
                <w:sz w:val="20"/>
                <w:szCs w:val="20"/>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04E">
            <w:pPr>
              <w:rPr>
                <w:b w:val="0"/>
                <w:sz w:val="20"/>
                <w:szCs w:val="20"/>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04F">
            <w:pPr>
              <w:rPr>
                <w:sz w:val="20"/>
                <w:szCs w:val="20"/>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050">
            <w:pPr>
              <w:rPr>
                <w:sz w:val="20"/>
                <w:szCs w:val="20"/>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051">
            <w:pPr>
              <w:rPr>
                <w:b w:val="0"/>
                <w:sz w:val="20"/>
                <w:szCs w:val="20"/>
                <w:vertAlign w:val="baseline"/>
              </w:rPr>
            </w:pPr>
            <w:r w:rsidDel="00000000" w:rsidR="00000000" w:rsidRPr="00000000">
              <w:rPr>
                <w:b w:val="1"/>
                <w:sz w:val="20"/>
                <w:szCs w:val="20"/>
                <w:vertAlign w:val="baseline"/>
                <w:rtl w:val="0"/>
              </w:rPr>
              <w:t xml:space="preserve">Solaris care management system. Used to create reports, daily logs, progression targets etc. </w:t>
            </w:r>
            <w:r w:rsidDel="00000000" w:rsidR="00000000" w:rsidRPr="00000000">
              <w:rPr>
                <w:rtl w:val="0"/>
              </w:rPr>
            </w:r>
          </w:p>
          <w:p w:rsidR="00000000" w:rsidDel="00000000" w:rsidP="00000000" w:rsidRDefault="00000000" w:rsidRPr="00000000" w14:paraId="00000052">
            <w:pPr>
              <w:rPr>
                <w:b w:val="0"/>
                <w:sz w:val="20"/>
                <w:szCs w:val="20"/>
                <w:vertAlign w:val="baseline"/>
              </w:rPr>
            </w:pPr>
            <w:r w:rsidDel="00000000" w:rsidR="00000000" w:rsidRPr="00000000">
              <w:rPr>
                <w:b w:val="1"/>
                <w:sz w:val="20"/>
                <w:szCs w:val="20"/>
                <w:vertAlign w:val="baseline"/>
                <w:rtl w:val="0"/>
              </w:rPr>
              <w:t xml:space="preserve">Full price: Set up -£1500</w:t>
              <w:br w:type="textWrapping"/>
              <w:t xml:space="preserve">£32 per service user per month. SIL services only</w:t>
            </w:r>
            <w:r w:rsidDel="00000000" w:rsidR="00000000" w:rsidRPr="00000000">
              <w:rPr>
                <w:rtl w:val="0"/>
              </w:rPr>
            </w:r>
          </w:p>
          <w:p w:rsidR="00000000" w:rsidDel="00000000" w:rsidP="00000000" w:rsidRDefault="00000000" w:rsidRPr="00000000" w14:paraId="00000053">
            <w:pPr>
              <w:rPr>
                <w:b w:val="0"/>
                <w:sz w:val="20"/>
                <w:szCs w:val="20"/>
                <w:vertAlign w:val="baseline"/>
              </w:rPr>
            </w:pPr>
            <w:r w:rsidDel="00000000" w:rsidR="00000000" w:rsidRPr="00000000">
              <w:rPr>
                <w:rtl w:val="0"/>
              </w:rPr>
            </w:r>
          </w:p>
          <w:p w:rsidR="00000000" w:rsidDel="00000000" w:rsidP="00000000" w:rsidRDefault="00000000" w:rsidRPr="00000000" w14:paraId="00000054">
            <w:pPr>
              <w:rPr>
                <w:b w:val="0"/>
                <w:sz w:val="20"/>
                <w:szCs w:val="20"/>
                <w:vertAlign w:val="baseline"/>
              </w:rPr>
            </w:pPr>
            <w:r w:rsidDel="00000000" w:rsidR="00000000" w:rsidRPr="00000000">
              <w:rPr>
                <w:rtl w:val="0"/>
              </w:rPr>
            </w:r>
          </w:p>
          <w:p w:rsidR="00000000" w:rsidDel="00000000" w:rsidP="00000000" w:rsidRDefault="00000000" w:rsidRPr="00000000" w14:paraId="00000055">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56">
            <w:pPr>
              <w:rPr>
                <w:sz w:val="20"/>
                <w:szCs w:val="20"/>
                <w:vertAlign w:val="baseline"/>
              </w:rPr>
            </w:pPr>
            <w:r w:rsidDel="00000000" w:rsidR="00000000" w:rsidRPr="00000000">
              <w:rPr>
                <w:sz w:val="20"/>
                <w:szCs w:val="20"/>
                <w:vertAlign w:val="baseline"/>
                <w:rtl w:val="0"/>
              </w:rPr>
              <w:t xml:space="preserve">Free all year round up to 18 service users</w:t>
            </w:r>
          </w:p>
          <w:p w:rsidR="00000000" w:rsidDel="00000000" w:rsidP="00000000" w:rsidRDefault="00000000" w:rsidRPr="00000000" w14:paraId="00000057">
            <w:pPr>
              <w:rPr>
                <w:b w:val="0"/>
                <w:sz w:val="20"/>
                <w:szCs w:val="20"/>
                <w:vertAlign w:val="baseline"/>
              </w:rPr>
            </w:pPr>
            <w:r w:rsidDel="00000000" w:rsidR="00000000" w:rsidRPr="00000000">
              <w:rPr>
                <w:sz w:val="20"/>
                <w:szCs w:val="20"/>
                <w:vertAlign w:val="baseline"/>
                <w:rtl w:val="0"/>
              </w:rPr>
              <w:t xml:space="preserve">Set up: Free </w:t>
            </w:r>
            <w:r w:rsidDel="00000000" w:rsidR="00000000" w:rsidRPr="00000000">
              <w:rPr>
                <w:rtl w:val="0"/>
              </w:rPr>
            </w:r>
          </w:p>
          <w:p w:rsidR="00000000" w:rsidDel="00000000" w:rsidP="00000000" w:rsidRDefault="00000000" w:rsidRPr="00000000" w14:paraId="00000058">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59">
            <w:pPr>
              <w:rPr>
                <w:sz w:val="20"/>
                <w:szCs w:val="20"/>
                <w:vertAlign w:val="baseline"/>
              </w:rPr>
            </w:pPr>
            <w:r w:rsidDel="00000000" w:rsidR="00000000" w:rsidRPr="00000000">
              <w:rPr>
                <w:sz w:val="20"/>
                <w:szCs w:val="20"/>
                <w:vertAlign w:val="baseline"/>
                <w:rtl w:val="0"/>
              </w:rPr>
              <w:t xml:space="preserve">Set up: Free</w:t>
            </w:r>
          </w:p>
          <w:p w:rsidR="00000000" w:rsidDel="00000000" w:rsidP="00000000" w:rsidRDefault="00000000" w:rsidRPr="00000000" w14:paraId="0000005A">
            <w:pPr>
              <w:rPr>
                <w:sz w:val="20"/>
                <w:szCs w:val="20"/>
                <w:vertAlign w:val="baseline"/>
              </w:rPr>
            </w:pPr>
            <w:r w:rsidDel="00000000" w:rsidR="00000000" w:rsidRPr="00000000">
              <w:rPr>
                <w:sz w:val="20"/>
                <w:szCs w:val="20"/>
                <w:vertAlign w:val="baseline"/>
                <w:rtl w:val="0"/>
              </w:rPr>
              <w:t xml:space="preserve">Flat rate £100 per month  </w:t>
              <w:br w:type="textWrapping"/>
              <w:t xml:space="preserve">up to 15 service users</w:t>
            </w:r>
          </w:p>
        </w:tc>
        <w:tc>
          <w:tcPr>
            <w:vAlign w:val="top"/>
          </w:tcPr>
          <w:p w:rsidR="00000000" w:rsidDel="00000000" w:rsidP="00000000" w:rsidRDefault="00000000" w:rsidRPr="00000000" w14:paraId="0000005B">
            <w:pPr>
              <w:rPr>
                <w:sz w:val="20"/>
                <w:szCs w:val="20"/>
                <w:vertAlign w:val="baseline"/>
              </w:rPr>
            </w:pPr>
            <w:r w:rsidDel="00000000" w:rsidR="00000000" w:rsidRPr="00000000">
              <w:rPr>
                <w:b w:val="1"/>
                <w:sz w:val="20"/>
                <w:szCs w:val="20"/>
                <w:vertAlign w:val="baseline"/>
                <w:rtl w:val="0"/>
              </w:rPr>
              <w:t xml:space="preserve">S</w:t>
            </w:r>
            <w:r w:rsidDel="00000000" w:rsidR="00000000" w:rsidRPr="00000000">
              <w:rPr>
                <w:sz w:val="20"/>
                <w:szCs w:val="20"/>
                <w:vertAlign w:val="baseline"/>
                <w:rtl w:val="0"/>
              </w:rPr>
              <w:t xml:space="preserve">et up: £200</w:t>
              <w:br w:type="textWrapping"/>
              <w:t xml:space="preserve">£20 per service user per month</w:t>
              <w:br w:type="textWrapping"/>
              <w:t xml:space="preserve">up to 12 service users</w:t>
              <w:br w:type="textWrapping"/>
            </w:r>
          </w:p>
        </w:tc>
        <w:tc>
          <w:tcPr>
            <w:vAlign w:val="top"/>
          </w:tcPr>
          <w:p w:rsidR="00000000" w:rsidDel="00000000" w:rsidP="00000000" w:rsidRDefault="00000000" w:rsidRPr="00000000" w14:paraId="0000005C">
            <w:pPr>
              <w:rPr>
                <w:sz w:val="20"/>
                <w:szCs w:val="20"/>
                <w:vertAlign w:val="baseline"/>
              </w:rPr>
            </w:pPr>
            <w:r w:rsidDel="00000000" w:rsidR="00000000" w:rsidRPr="00000000">
              <w:rPr>
                <w:b w:val="1"/>
                <w:sz w:val="20"/>
                <w:szCs w:val="20"/>
                <w:vertAlign w:val="baseline"/>
                <w:rtl w:val="0"/>
              </w:rPr>
              <w:t xml:space="preserve">Set up: £400</w:t>
            </w:r>
            <w:r w:rsidDel="00000000" w:rsidR="00000000" w:rsidRPr="00000000">
              <w:rPr>
                <w:rtl w:val="0"/>
              </w:rPr>
            </w:r>
          </w:p>
          <w:p w:rsidR="00000000" w:rsidDel="00000000" w:rsidP="00000000" w:rsidRDefault="00000000" w:rsidRPr="00000000" w14:paraId="0000005D">
            <w:pPr>
              <w:rPr>
                <w:sz w:val="20"/>
                <w:szCs w:val="20"/>
                <w:vertAlign w:val="baseline"/>
              </w:rPr>
            </w:pPr>
            <w:r w:rsidDel="00000000" w:rsidR="00000000" w:rsidRPr="00000000">
              <w:rPr>
                <w:sz w:val="20"/>
                <w:szCs w:val="20"/>
                <w:vertAlign w:val="baseline"/>
                <w:rtl w:val="0"/>
              </w:rPr>
              <w:t xml:space="preserve">£25 per service user per month</w:t>
            </w:r>
          </w:p>
        </w:tc>
        <w:tc>
          <w:tcPr>
            <w:vAlign w:val="top"/>
          </w:tcPr>
          <w:p w:rsidR="00000000" w:rsidDel="00000000" w:rsidP="00000000" w:rsidRDefault="00000000" w:rsidRPr="00000000" w14:paraId="0000005E">
            <w:pPr>
              <w:rPr>
                <w:sz w:val="20"/>
                <w:szCs w:val="20"/>
                <w:vertAlign w:val="baseline"/>
              </w:rPr>
            </w:pPr>
            <w:r w:rsidDel="00000000" w:rsidR="00000000" w:rsidRPr="00000000">
              <w:rPr>
                <w:sz w:val="20"/>
                <w:szCs w:val="20"/>
                <w:vertAlign w:val="baseline"/>
                <w:rtl w:val="0"/>
              </w:rPr>
              <w:t xml:space="preserve">Not available</w:t>
            </w:r>
          </w:p>
        </w:tc>
        <w:tc>
          <w:tcPr>
            <w:vAlign w:val="top"/>
          </w:tcPr>
          <w:p w:rsidR="00000000" w:rsidDel="00000000" w:rsidP="00000000" w:rsidRDefault="00000000" w:rsidRPr="00000000" w14:paraId="0000005F">
            <w:pPr>
              <w:rPr>
                <w:sz w:val="20"/>
                <w:szCs w:val="20"/>
                <w:vertAlign w:val="baseline"/>
              </w:rPr>
            </w:pPr>
            <w:r w:rsidDel="00000000" w:rsidR="00000000" w:rsidRPr="00000000">
              <w:rPr>
                <w:sz w:val="20"/>
                <w:szCs w:val="20"/>
                <w:vertAlign w:val="baseline"/>
                <w:rtl w:val="0"/>
              </w:rPr>
              <w:t xml:space="preserve">Set up: £1500</w:t>
              <w:br w:type="textWrapping"/>
              <w:t xml:space="preserve">£32 per service user per month</w:t>
            </w:r>
          </w:p>
          <w:p w:rsidR="00000000" w:rsidDel="00000000" w:rsidP="00000000" w:rsidRDefault="00000000" w:rsidRPr="00000000" w14:paraId="00000060">
            <w:pPr>
              <w:rPr>
                <w:sz w:val="20"/>
                <w:szCs w:val="20"/>
                <w:vertAlign w:val="baseline"/>
              </w:rPr>
            </w:pPr>
            <w:r w:rsidDel="00000000" w:rsidR="00000000" w:rsidRPr="00000000">
              <w:rPr>
                <w:rtl w:val="0"/>
              </w:rPr>
            </w:r>
          </w:p>
          <w:p w:rsidR="00000000" w:rsidDel="00000000" w:rsidP="00000000" w:rsidRDefault="00000000" w:rsidRPr="00000000" w14:paraId="00000061">
            <w:pPr>
              <w:rPr>
                <w:sz w:val="20"/>
                <w:szCs w:val="20"/>
                <w:vertAlign w:val="baseline"/>
              </w:rPr>
            </w:pPr>
            <w:r w:rsidDel="00000000" w:rsidR="00000000" w:rsidRPr="00000000">
              <w:rPr>
                <w:rtl w:val="0"/>
              </w:rPr>
            </w:r>
          </w:p>
          <w:p w:rsidR="00000000" w:rsidDel="00000000" w:rsidP="00000000" w:rsidRDefault="00000000" w:rsidRPr="00000000" w14:paraId="00000062">
            <w:pPr>
              <w:rPr>
                <w:sz w:val="20"/>
                <w:szCs w:val="20"/>
                <w:vertAlign w:val="baseline"/>
              </w:rPr>
            </w:pPr>
            <w:r w:rsidDel="00000000" w:rsidR="00000000" w:rsidRPr="00000000">
              <w:rPr>
                <w:rtl w:val="0"/>
              </w:rPr>
            </w:r>
          </w:p>
          <w:p w:rsidR="00000000" w:rsidDel="00000000" w:rsidP="00000000" w:rsidRDefault="00000000" w:rsidRPr="00000000" w14:paraId="00000063">
            <w:pPr>
              <w:rPr>
                <w:sz w:val="20"/>
                <w:szCs w:val="20"/>
                <w:vertAlign w:val="baseline"/>
              </w:rPr>
            </w:pP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064">
            <w:pPr>
              <w:rPr>
                <w:b w:val="0"/>
                <w:sz w:val="20"/>
                <w:szCs w:val="20"/>
                <w:vertAlign w:val="baseline"/>
              </w:rPr>
            </w:pPr>
            <w:r w:rsidDel="00000000" w:rsidR="00000000" w:rsidRPr="00000000">
              <w:rPr>
                <w:b w:val="1"/>
                <w:sz w:val="20"/>
                <w:szCs w:val="20"/>
                <w:vertAlign w:val="baseline"/>
                <w:rtl w:val="0"/>
              </w:rPr>
              <w:br w:type="textWrapping"/>
              <w:t xml:space="preserve">Records Manager service </w:t>
            </w:r>
            <w:r w:rsidDel="00000000" w:rsidR="00000000" w:rsidRPr="00000000">
              <w:rPr>
                <w:rtl w:val="0"/>
              </w:rPr>
            </w:r>
          </w:p>
          <w:p w:rsidR="00000000" w:rsidDel="00000000" w:rsidP="00000000" w:rsidRDefault="00000000" w:rsidRPr="00000000" w14:paraId="00000065">
            <w:pPr>
              <w:rPr>
                <w:b w:val="0"/>
                <w:sz w:val="20"/>
                <w:szCs w:val="20"/>
                <w:vertAlign w:val="baseline"/>
              </w:rPr>
            </w:pPr>
            <w:r w:rsidDel="00000000" w:rsidR="00000000" w:rsidRPr="00000000">
              <w:rPr>
                <w:b w:val="1"/>
                <w:sz w:val="20"/>
                <w:szCs w:val="20"/>
                <w:vertAlign w:val="baseline"/>
                <w:rtl w:val="0"/>
              </w:rPr>
              <w:t xml:space="preserve">SIL only </w:t>
              <w:br w:type="textWrapping"/>
              <w:t xml:space="preserve"> Solaris careware users</w:t>
            </w:r>
            <w:r w:rsidDel="00000000" w:rsidR="00000000" w:rsidRPr="00000000">
              <w:rPr>
                <w:rtl w:val="0"/>
              </w:rPr>
            </w:r>
          </w:p>
          <w:p w:rsidR="00000000" w:rsidDel="00000000" w:rsidP="00000000" w:rsidRDefault="00000000" w:rsidRPr="00000000" w14:paraId="00000066">
            <w:pPr>
              <w:rPr>
                <w:b w:val="0"/>
                <w:sz w:val="20"/>
                <w:szCs w:val="20"/>
                <w:vertAlign w:val="baseline"/>
              </w:rPr>
            </w:pPr>
            <w:r w:rsidDel="00000000" w:rsidR="00000000" w:rsidRPr="00000000">
              <w:rPr>
                <w:b w:val="1"/>
                <w:sz w:val="20"/>
                <w:szCs w:val="20"/>
                <w:vertAlign w:val="baseline"/>
                <w:rtl w:val="0"/>
              </w:rPr>
              <w:t xml:space="preserve">- Our review of your weekly /monthly service user and other secondary reports. This includes editing and supporting your staff on better documentation of reports and prompts to complete overdue reports. Zoom sessions on records management and continuous zoom training. on your care management system or reports templates.</w:t>
            </w:r>
            <w:r w:rsidDel="00000000" w:rsidR="00000000" w:rsidRPr="00000000">
              <w:rPr>
                <w:rtl w:val="0"/>
              </w:rPr>
            </w:r>
          </w:p>
          <w:p w:rsidR="00000000" w:rsidDel="00000000" w:rsidP="00000000" w:rsidRDefault="00000000" w:rsidRPr="00000000" w14:paraId="00000067">
            <w:pPr>
              <w:rPr>
                <w:b w:val="0"/>
                <w:sz w:val="20"/>
                <w:szCs w:val="20"/>
                <w:vertAlign w:val="baseline"/>
              </w:rPr>
            </w:pPr>
            <w:r w:rsidDel="00000000" w:rsidR="00000000" w:rsidRPr="00000000">
              <w:rPr>
                <w:rtl w:val="0"/>
              </w:rPr>
            </w:r>
          </w:p>
          <w:p w:rsidR="00000000" w:rsidDel="00000000" w:rsidP="00000000" w:rsidRDefault="00000000" w:rsidRPr="00000000" w14:paraId="00000068">
            <w:pPr>
              <w:rPr>
                <w:b w:val="0"/>
                <w:sz w:val="20"/>
                <w:szCs w:val="20"/>
                <w:vertAlign w:val="baseline"/>
              </w:rPr>
            </w:pPr>
            <w:r w:rsidDel="00000000" w:rsidR="00000000" w:rsidRPr="00000000">
              <w:rPr>
                <w:b w:val="1"/>
                <w:sz w:val="20"/>
                <w:szCs w:val="20"/>
                <w:vertAlign w:val="baseline"/>
                <w:rtl w:val="0"/>
              </w:rPr>
              <w:t xml:space="preserve">Full Price : £750 per month</w:t>
              <w:br w:type="textWrapping"/>
            </w:r>
            <w:r w:rsidDel="00000000" w:rsidR="00000000" w:rsidRPr="00000000">
              <w:rPr>
                <w:rtl w:val="0"/>
              </w:rPr>
            </w:r>
          </w:p>
        </w:tc>
        <w:tc>
          <w:tcPr>
            <w:vAlign w:val="top"/>
          </w:tcPr>
          <w:p w:rsidR="00000000" w:rsidDel="00000000" w:rsidP="00000000" w:rsidRDefault="00000000" w:rsidRPr="00000000" w14:paraId="00000069">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06A">
            <w:pPr>
              <w:rPr>
                <w:sz w:val="20"/>
                <w:szCs w:val="20"/>
                <w:vertAlign w:val="baseline"/>
              </w:rPr>
            </w:pPr>
            <w:r w:rsidDel="00000000" w:rsidR="00000000" w:rsidRPr="00000000">
              <w:rPr>
                <w:sz w:val="20"/>
                <w:szCs w:val="20"/>
                <w:vertAlign w:val="baseline"/>
                <w:rtl w:val="0"/>
              </w:rPr>
              <w:t xml:space="preserve">£200 per month</w:t>
            </w:r>
          </w:p>
        </w:tc>
        <w:tc>
          <w:tcPr>
            <w:vAlign w:val="top"/>
          </w:tcPr>
          <w:p w:rsidR="00000000" w:rsidDel="00000000" w:rsidP="00000000" w:rsidRDefault="00000000" w:rsidRPr="00000000" w14:paraId="0000006B">
            <w:pPr>
              <w:rPr>
                <w:sz w:val="20"/>
                <w:szCs w:val="20"/>
                <w:vertAlign w:val="baseline"/>
              </w:rPr>
            </w:pPr>
            <w:r w:rsidDel="00000000" w:rsidR="00000000" w:rsidRPr="00000000">
              <w:rPr>
                <w:sz w:val="20"/>
                <w:szCs w:val="20"/>
                <w:vertAlign w:val="baseline"/>
                <w:rtl w:val="0"/>
              </w:rPr>
              <w:t xml:space="preserve">£300 per month</w:t>
            </w:r>
          </w:p>
        </w:tc>
        <w:tc>
          <w:tcPr>
            <w:vAlign w:val="top"/>
          </w:tcPr>
          <w:p w:rsidR="00000000" w:rsidDel="00000000" w:rsidP="00000000" w:rsidRDefault="00000000" w:rsidRPr="00000000" w14:paraId="0000006C">
            <w:pPr>
              <w:rPr>
                <w:sz w:val="20"/>
                <w:szCs w:val="20"/>
                <w:vertAlign w:val="baseline"/>
              </w:rPr>
            </w:pPr>
            <w:r w:rsidDel="00000000" w:rsidR="00000000" w:rsidRPr="00000000">
              <w:rPr>
                <w:sz w:val="20"/>
                <w:szCs w:val="20"/>
                <w:vertAlign w:val="baseline"/>
                <w:rtl w:val="0"/>
              </w:rPr>
              <w:t xml:space="preserve">£400 per month</w:t>
            </w:r>
          </w:p>
        </w:tc>
        <w:tc>
          <w:tcPr>
            <w:vAlign w:val="top"/>
          </w:tcPr>
          <w:p w:rsidR="00000000" w:rsidDel="00000000" w:rsidP="00000000" w:rsidRDefault="00000000" w:rsidRPr="00000000" w14:paraId="0000006D">
            <w:pPr>
              <w:rPr>
                <w:sz w:val="20"/>
                <w:szCs w:val="20"/>
                <w:vertAlign w:val="baseline"/>
              </w:rPr>
            </w:pPr>
            <w:r w:rsidDel="00000000" w:rsidR="00000000" w:rsidRPr="00000000">
              <w:rPr>
                <w:sz w:val="20"/>
                <w:szCs w:val="20"/>
                <w:vertAlign w:val="baseline"/>
                <w:rtl w:val="0"/>
              </w:rPr>
              <w:t xml:space="preserve">Not available</w:t>
            </w:r>
          </w:p>
        </w:tc>
        <w:tc>
          <w:tcPr>
            <w:vAlign w:val="top"/>
          </w:tcPr>
          <w:p w:rsidR="00000000" w:rsidDel="00000000" w:rsidP="00000000" w:rsidRDefault="00000000" w:rsidRPr="00000000" w14:paraId="0000006E">
            <w:pPr>
              <w:rPr>
                <w:sz w:val="20"/>
                <w:szCs w:val="20"/>
                <w:vertAlign w:val="baseline"/>
              </w:rPr>
            </w:pPr>
            <w:r w:rsidDel="00000000" w:rsidR="00000000" w:rsidRPr="00000000">
              <w:rPr>
                <w:sz w:val="20"/>
                <w:szCs w:val="20"/>
                <w:vertAlign w:val="baseline"/>
                <w:rtl w:val="0"/>
              </w:rPr>
              <w:t xml:space="preserve">£750 per month</w:t>
            </w:r>
          </w:p>
          <w:p w:rsidR="00000000" w:rsidDel="00000000" w:rsidP="00000000" w:rsidRDefault="00000000" w:rsidRPr="00000000" w14:paraId="0000006F">
            <w:pPr>
              <w:rPr>
                <w:sz w:val="20"/>
                <w:szCs w:val="20"/>
                <w:vertAlign w:val="baseline"/>
              </w:rPr>
            </w:pP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070">
            <w:pPr>
              <w:rPr>
                <w:b w:val="0"/>
                <w:sz w:val="20"/>
                <w:szCs w:val="20"/>
                <w:vertAlign w:val="baseline"/>
              </w:rPr>
            </w:pPr>
            <w:r w:rsidDel="00000000" w:rsidR="00000000" w:rsidRPr="00000000">
              <w:rPr>
                <w:b w:val="1"/>
                <w:sz w:val="20"/>
                <w:szCs w:val="20"/>
                <w:vertAlign w:val="baseline"/>
                <w:rtl w:val="0"/>
              </w:rPr>
              <w:t xml:space="preserve">Records Manager service 2</w:t>
            </w:r>
            <w:r w:rsidDel="00000000" w:rsidR="00000000" w:rsidRPr="00000000">
              <w:rPr>
                <w:rtl w:val="0"/>
              </w:rPr>
            </w:r>
          </w:p>
          <w:p w:rsidR="00000000" w:rsidDel="00000000" w:rsidP="00000000" w:rsidRDefault="00000000" w:rsidRPr="00000000" w14:paraId="00000071">
            <w:pPr>
              <w:rPr>
                <w:b w:val="0"/>
                <w:sz w:val="20"/>
                <w:szCs w:val="20"/>
                <w:vertAlign w:val="baseline"/>
              </w:rPr>
            </w:pPr>
            <w:r w:rsidDel="00000000" w:rsidR="00000000" w:rsidRPr="00000000">
              <w:rPr>
                <w:b w:val="1"/>
                <w:sz w:val="20"/>
                <w:szCs w:val="20"/>
                <w:vertAlign w:val="baseline"/>
                <w:rtl w:val="0"/>
              </w:rPr>
              <w:t xml:space="preserve">Our review of your weekly /monthly service user  and other secondary reports. This includes editing and supporting your staff on better documentation of reports and prompts to complete overdue reports on your care management system or reports templates. Also includes monthly zoom training on quality of reports training on Zoom.</w:t>
            </w:r>
            <w:r w:rsidDel="00000000" w:rsidR="00000000" w:rsidRPr="00000000">
              <w:rPr>
                <w:rtl w:val="0"/>
              </w:rPr>
            </w:r>
          </w:p>
          <w:p w:rsidR="00000000" w:rsidDel="00000000" w:rsidP="00000000" w:rsidRDefault="00000000" w:rsidRPr="00000000" w14:paraId="00000072">
            <w:pPr>
              <w:rPr>
                <w:b w:val="0"/>
                <w:sz w:val="20"/>
                <w:szCs w:val="20"/>
                <w:vertAlign w:val="baseline"/>
              </w:rPr>
            </w:pPr>
            <w:r w:rsidDel="00000000" w:rsidR="00000000" w:rsidRPr="00000000">
              <w:rPr>
                <w:rtl w:val="0"/>
              </w:rPr>
            </w:r>
          </w:p>
          <w:p w:rsidR="00000000" w:rsidDel="00000000" w:rsidP="00000000" w:rsidRDefault="00000000" w:rsidRPr="00000000" w14:paraId="00000073">
            <w:pPr>
              <w:rPr>
                <w:b w:val="0"/>
                <w:sz w:val="20"/>
                <w:szCs w:val="20"/>
                <w:vertAlign w:val="baseline"/>
              </w:rPr>
            </w:pPr>
            <w:r w:rsidDel="00000000" w:rsidR="00000000" w:rsidRPr="00000000">
              <w:rPr>
                <w:b w:val="1"/>
                <w:sz w:val="20"/>
                <w:szCs w:val="20"/>
                <w:vertAlign w:val="baseline"/>
                <w:rtl w:val="0"/>
              </w:rPr>
              <w:t xml:space="preserve">Full Price: £1000 per month </w:t>
            </w:r>
            <w:r w:rsidDel="00000000" w:rsidR="00000000" w:rsidRPr="00000000">
              <w:rPr>
                <w:rtl w:val="0"/>
              </w:rPr>
            </w:r>
          </w:p>
          <w:p w:rsidR="00000000" w:rsidDel="00000000" w:rsidP="00000000" w:rsidRDefault="00000000" w:rsidRPr="00000000" w14:paraId="00000074">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75">
            <w:pPr>
              <w:rPr>
                <w:sz w:val="20"/>
                <w:szCs w:val="20"/>
                <w:vertAlign w:val="baseline"/>
              </w:rPr>
            </w:pPr>
            <w:r w:rsidDel="00000000" w:rsidR="00000000" w:rsidRPr="00000000">
              <w:rPr>
                <w:sz w:val="20"/>
                <w:szCs w:val="20"/>
                <w:vertAlign w:val="baseline"/>
                <w:rtl w:val="0"/>
              </w:rPr>
              <w:t xml:space="preserve">£200 per month</w:t>
            </w:r>
          </w:p>
        </w:tc>
        <w:tc>
          <w:tcPr>
            <w:vAlign w:val="top"/>
          </w:tcPr>
          <w:p w:rsidR="00000000" w:rsidDel="00000000" w:rsidP="00000000" w:rsidRDefault="00000000" w:rsidRPr="00000000" w14:paraId="00000076">
            <w:pPr>
              <w:rPr>
                <w:sz w:val="20"/>
                <w:szCs w:val="20"/>
                <w:vertAlign w:val="baseline"/>
              </w:rPr>
            </w:pPr>
            <w:r w:rsidDel="00000000" w:rsidR="00000000" w:rsidRPr="00000000">
              <w:rPr>
                <w:sz w:val="20"/>
                <w:szCs w:val="20"/>
                <w:vertAlign w:val="baseline"/>
                <w:rtl w:val="0"/>
              </w:rPr>
              <w:t xml:space="preserve">£250 per month</w:t>
            </w:r>
          </w:p>
        </w:tc>
        <w:tc>
          <w:tcPr>
            <w:vAlign w:val="top"/>
          </w:tcPr>
          <w:p w:rsidR="00000000" w:rsidDel="00000000" w:rsidP="00000000" w:rsidRDefault="00000000" w:rsidRPr="00000000" w14:paraId="00000077">
            <w:pPr>
              <w:rPr>
                <w:sz w:val="20"/>
                <w:szCs w:val="20"/>
                <w:vertAlign w:val="baseline"/>
              </w:rPr>
            </w:pPr>
            <w:r w:rsidDel="00000000" w:rsidR="00000000" w:rsidRPr="00000000">
              <w:rPr>
                <w:sz w:val="20"/>
                <w:szCs w:val="20"/>
                <w:vertAlign w:val="baseline"/>
                <w:rtl w:val="0"/>
              </w:rPr>
              <w:t xml:space="preserve">£350 per month</w:t>
            </w:r>
          </w:p>
        </w:tc>
        <w:tc>
          <w:tcPr>
            <w:vAlign w:val="top"/>
          </w:tcPr>
          <w:p w:rsidR="00000000" w:rsidDel="00000000" w:rsidP="00000000" w:rsidRDefault="00000000" w:rsidRPr="00000000" w14:paraId="00000078">
            <w:pPr>
              <w:rPr>
                <w:sz w:val="20"/>
                <w:szCs w:val="20"/>
                <w:vertAlign w:val="baseline"/>
              </w:rPr>
            </w:pPr>
            <w:r w:rsidDel="00000000" w:rsidR="00000000" w:rsidRPr="00000000">
              <w:rPr>
                <w:sz w:val="20"/>
                <w:szCs w:val="20"/>
                <w:vertAlign w:val="baseline"/>
                <w:rtl w:val="0"/>
              </w:rPr>
              <w:t xml:space="preserve">£400 per month</w:t>
            </w:r>
          </w:p>
        </w:tc>
        <w:tc>
          <w:tcPr>
            <w:vAlign w:val="top"/>
          </w:tcPr>
          <w:p w:rsidR="00000000" w:rsidDel="00000000" w:rsidP="00000000" w:rsidRDefault="00000000" w:rsidRPr="00000000" w14:paraId="00000079">
            <w:pPr>
              <w:rPr>
                <w:sz w:val="20"/>
                <w:szCs w:val="20"/>
                <w:vertAlign w:val="baseline"/>
              </w:rPr>
            </w:pPr>
            <w:r w:rsidDel="00000000" w:rsidR="00000000" w:rsidRPr="00000000">
              <w:rPr>
                <w:sz w:val="20"/>
                <w:szCs w:val="20"/>
                <w:vertAlign w:val="baseline"/>
                <w:rtl w:val="0"/>
              </w:rPr>
              <w:t xml:space="preserve">£750 per month</w:t>
            </w:r>
          </w:p>
        </w:tc>
        <w:tc>
          <w:tcPr>
            <w:vAlign w:val="top"/>
          </w:tcPr>
          <w:p w:rsidR="00000000" w:rsidDel="00000000" w:rsidP="00000000" w:rsidRDefault="00000000" w:rsidRPr="00000000" w14:paraId="0000007A">
            <w:pPr>
              <w:rPr>
                <w:sz w:val="20"/>
                <w:szCs w:val="20"/>
                <w:vertAlign w:val="baseline"/>
              </w:rPr>
            </w:pPr>
            <w:r w:rsidDel="00000000" w:rsidR="00000000" w:rsidRPr="00000000">
              <w:rPr>
                <w:sz w:val="20"/>
                <w:szCs w:val="20"/>
                <w:vertAlign w:val="baseline"/>
                <w:rtl w:val="0"/>
              </w:rPr>
              <w:t xml:space="preserve">£1000 per month</w:t>
            </w:r>
          </w:p>
        </w:tc>
      </w:tr>
      <w:tr>
        <w:trPr>
          <w:cantSplit w:val="0"/>
          <w:tblHeader w:val="0"/>
        </w:trPr>
        <w:tc>
          <w:tcPr>
            <w:shd w:fill="b4c6e7" w:val="clear"/>
            <w:vAlign w:val="top"/>
          </w:tcPr>
          <w:p w:rsidR="00000000" w:rsidDel="00000000" w:rsidP="00000000" w:rsidRDefault="00000000" w:rsidRPr="00000000" w14:paraId="0000007B">
            <w:pPr>
              <w:rPr>
                <w:b w:val="0"/>
                <w:sz w:val="20"/>
                <w:szCs w:val="20"/>
                <w:u w:val="single"/>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07C">
            <w:pPr>
              <w:rPr>
                <w:b w:val="0"/>
                <w:sz w:val="20"/>
                <w:szCs w:val="20"/>
                <w:u w:val="single"/>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07D">
            <w:pPr>
              <w:rPr>
                <w:b w:val="0"/>
                <w:sz w:val="20"/>
                <w:szCs w:val="20"/>
                <w:u w:val="single"/>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07E">
            <w:pPr>
              <w:rPr>
                <w:b w:val="0"/>
                <w:sz w:val="20"/>
                <w:szCs w:val="20"/>
                <w:u w:val="single"/>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07F">
            <w:pPr>
              <w:rPr>
                <w:b w:val="0"/>
                <w:sz w:val="20"/>
                <w:szCs w:val="20"/>
                <w:u w:val="single"/>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080">
            <w:pPr>
              <w:rPr>
                <w:b w:val="0"/>
                <w:sz w:val="20"/>
                <w:szCs w:val="20"/>
                <w:u w:val="single"/>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081">
            <w:pPr>
              <w:rPr>
                <w:b w:val="0"/>
                <w:sz w:val="20"/>
                <w:szCs w:val="20"/>
                <w:u w:val="single"/>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rHeight w:val="6720" w:hRule="atLeast"/>
          <w:tblHeader w:val="0"/>
        </w:trPr>
        <w:tc>
          <w:tcPr>
            <w:shd w:fill="b4c6e7" w:val="clear"/>
            <w:vAlign w:val="top"/>
          </w:tcPr>
          <w:p w:rsidR="00000000" w:rsidDel="00000000" w:rsidP="00000000" w:rsidRDefault="00000000" w:rsidRPr="00000000" w14:paraId="00000082">
            <w:pPr>
              <w:rPr>
                <w:b w:val="0"/>
                <w:sz w:val="20"/>
                <w:szCs w:val="20"/>
                <w:vertAlign w:val="baseline"/>
              </w:rPr>
            </w:pPr>
            <w:r w:rsidDel="00000000" w:rsidR="00000000" w:rsidRPr="00000000">
              <w:rPr>
                <w:rtl w:val="0"/>
              </w:rPr>
            </w:r>
          </w:p>
          <w:p w:rsidR="00000000" w:rsidDel="00000000" w:rsidP="00000000" w:rsidRDefault="00000000" w:rsidRPr="00000000" w14:paraId="00000083">
            <w:pPr>
              <w:rPr>
                <w:b w:val="0"/>
                <w:sz w:val="20"/>
                <w:szCs w:val="20"/>
                <w:vertAlign w:val="baseline"/>
              </w:rPr>
            </w:pPr>
            <w:r w:rsidDel="00000000" w:rsidR="00000000" w:rsidRPr="00000000">
              <w:rPr>
                <w:b w:val="1"/>
                <w:sz w:val="20"/>
                <w:szCs w:val="20"/>
                <w:vertAlign w:val="baseline"/>
              </w:rPr>
              <w:drawing>
                <wp:inline distB="0" distT="0" distL="114300" distR="114300">
                  <wp:extent cx="1345565" cy="496570"/>
                  <wp:effectExtent b="0" l="0" r="0" t="0"/>
                  <wp:docPr id="10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45565" cy="49657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rPr>
                <w:b w:val="0"/>
                <w:sz w:val="20"/>
                <w:szCs w:val="20"/>
                <w:vertAlign w:val="baseline"/>
              </w:rPr>
            </w:pPr>
            <w:r w:rsidDel="00000000" w:rsidR="00000000" w:rsidRPr="00000000">
              <w:rPr>
                <w:b w:val="1"/>
                <w:sz w:val="20"/>
                <w:szCs w:val="20"/>
                <w:vertAlign w:val="baseline"/>
                <w:rtl w:val="0"/>
              </w:rPr>
              <w:t xml:space="preserve">HR packages:</w:t>
              <w:br w:type="textWrapping"/>
              <w:t xml:space="preserve">SIL /CQC/OFSTED</w:t>
              <w:br w:type="textWrapping"/>
            </w:r>
            <w:r w:rsidDel="00000000" w:rsidR="00000000" w:rsidRPr="00000000">
              <w:rPr>
                <w:rtl w:val="0"/>
              </w:rPr>
            </w:r>
          </w:p>
          <w:p w:rsidR="00000000" w:rsidDel="00000000" w:rsidP="00000000" w:rsidRDefault="00000000" w:rsidRPr="00000000" w14:paraId="00000085">
            <w:pPr>
              <w:numPr>
                <w:ilvl w:val="0"/>
                <w:numId w:val="1"/>
              </w:numPr>
              <w:ind w:left="0" w:hanging="360"/>
              <w:rPr>
                <w:color w:val="000000"/>
                <w:sz w:val="20"/>
                <w:szCs w:val="20"/>
                <w:vertAlign w:val="baseline"/>
              </w:rPr>
            </w:pPr>
            <w:r w:rsidDel="00000000" w:rsidR="00000000" w:rsidRPr="00000000">
              <w:rPr>
                <w:sz w:val="20"/>
                <w:szCs w:val="20"/>
                <w:vertAlign w:val="baseline"/>
                <w:rtl w:val="0"/>
              </w:rPr>
              <w:t xml:space="preserve">24 hour HR &amp; employment law advice helpline.</w:t>
            </w:r>
            <w:r w:rsidDel="00000000" w:rsidR="00000000" w:rsidRPr="00000000">
              <w:rPr>
                <w:rtl w:val="0"/>
              </w:rPr>
            </w:r>
          </w:p>
          <w:p w:rsidR="00000000" w:rsidDel="00000000" w:rsidP="00000000" w:rsidRDefault="00000000" w:rsidRPr="00000000" w14:paraId="00000086">
            <w:pPr>
              <w:numPr>
                <w:ilvl w:val="0"/>
                <w:numId w:val="1"/>
              </w:numPr>
              <w:ind w:left="0" w:hanging="360"/>
              <w:rPr>
                <w:color w:val="000000"/>
                <w:sz w:val="20"/>
                <w:szCs w:val="20"/>
                <w:vertAlign w:val="baseline"/>
              </w:rPr>
            </w:pPr>
            <w:r w:rsidDel="00000000" w:rsidR="00000000" w:rsidRPr="00000000">
              <w:rPr>
                <w:sz w:val="20"/>
                <w:szCs w:val="20"/>
                <w:vertAlign w:val="baseline"/>
                <w:rtl w:val="0"/>
              </w:rPr>
              <w:t xml:space="preserve">Tailored staff contracts &amp; documentation</w:t>
            </w:r>
            <w:r w:rsidDel="00000000" w:rsidR="00000000" w:rsidRPr="00000000">
              <w:rPr>
                <w:rtl w:val="0"/>
              </w:rPr>
            </w:r>
          </w:p>
          <w:p w:rsidR="00000000" w:rsidDel="00000000" w:rsidP="00000000" w:rsidRDefault="00000000" w:rsidRPr="00000000" w14:paraId="00000087">
            <w:pPr>
              <w:numPr>
                <w:ilvl w:val="0"/>
                <w:numId w:val="1"/>
              </w:numPr>
              <w:ind w:left="0" w:hanging="360"/>
              <w:rPr>
                <w:b w:val="0"/>
                <w:color w:val="000000"/>
                <w:sz w:val="20"/>
                <w:szCs w:val="20"/>
                <w:vertAlign w:val="baseline"/>
              </w:rPr>
            </w:pPr>
            <w:r w:rsidDel="00000000" w:rsidR="00000000" w:rsidRPr="00000000">
              <w:rPr>
                <w:b w:val="1"/>
                <w:sz w:val="20"/>
                <w:szCs w:val="20"/>
                <w:vertAlign w:val="baseline"/>
                <w:rtl w:val="0"/>
              </w:rPr>
              <w:t xml:space="preserve">Employee management </w:t>
            </w:r>
            <w:r w:rsidDel="00000000" w:rsidR="00000000" w:rsidRPr="00000000">
              <w:rPr>
                <w:sz w:val="20"/>
                <w:szCs w:val="20"/>
                <w:vertAlign w:val="baseline"/>
                <w:rtl w:val="0"/>
              </w:rPr>
              <w:t xml:space="preserve">software (BrightHR) - Online ROTA system &amp; other employee management tools.</w:t>
            </w:r>
            <w:r w:rsidDel="00000000" w:rsidR="00000000" w:rsidRPr="00000000">
              <w:rPr>
                <w:rtl w:val="0"/>
              </w:rPr>
            </w:r>
          </w:p>
          <w:p w:rsidR="00000000" w:rsidDel="00000000" w:rsidP="00000000" w:rsidRDefault="00000000" w:rsidRPr="00000000" w14:paraId="00000088">
            <w:pPr>
              <w:numPr>
                <w:ilvl w:val="0"/>
                <w:numId w:val="1"/>
              </w:numPr>
              <w:ind w:left="0" w:hanging="360"/>
              <w:rPr>
                <w:b w:val="0"/>
                <w:color w:val="000000"/>
                <w:sz w:val="20"/>
                <w:szCs w:val="20"/>
                <w:vertAlign w:val="baseline"/>
              </w:rPr>
            </w:pPr>
            <w:r w:rsidDel="00000000" w:rsidR="00000000" w:rsidRPr="00000000">
              <w:rPr>
                <w:b w:val="1"/>
                <w:sz w:val="20"/>
                <w:szCs w:val="20"/>
                <w:vertAlign w:val="baseline"/>
                <w:rtl w:val="0"/>
              </w:rPr>
              <w:t xml:space="preserve">Tribunal representation</w:t>
            </w:r>
            <w:r w:rsidDel="00000000" w:rsidR="00000000" w:rsidRPr="00000000">
              <w:rPr>
                <w:rtl w:val="0"/>
              </w:rPr>
            </w:r>
          </w:p>
          <w:p w:rsidR="00000000" w:rsidDel="00000000" w:rsidP="00000000" w:rsidRDefault="00000000" w:rsidRPr="00000000" w14:paraId="00000089">
            <w:pPr>
              <w:numPr>
                <w:ilvl w:val="0"/>
                <w:numId w:val="1"/>
              </w:numPr>
              <w:ind w:left="0" w:hanging="360"/>
              <w:rPr>
                <w:color w:val="000000"/>
                <w:sz w:val="20"/>
                <w:szCs w:val="20"/>
                <w:vertAlign w:val="baseline"/>
              </w:rPr>
            </w:pPr>
            <w:r w:rsidDel="00000000" w:rsidR="00000000" w:rsidRPr="00000000">
              <w:rPr>
                <w:sz w:val="20"/>
                <w:szCs w:val="20"/>
                <w:vertAlign w:val="baseline"/>
                <w:rtl w:val="0"/>
              </w:rPr>
              <w:t xml:space="preserve">Commercial legal, tax &amp; payroll advice</w:t>
            </w:r>
            <w:r w:rsidDel="00000000" w:rsidR="00000000" w:rsidRPr="00000000">
              <w:rPr>
                <w:rtl w:val="0"/>
              </w:rPr>
            </w:r>
          </w:p>
          <w:p w:rsidR="00000000" w:rsidDel="00000000" w:rsidP="00000000" w:rsidRDefault="00000000" w:rsidRPr="00000000" w14:paraId="0000008A">
            <w:pPr>
              <w:numPr>
                <w:ilvl w:val="0"/>
                <w:numId w:val="1"/>
              </w:numPr>
              <w:ind w:left="0" w:hanging="360"/>
              <w:rPr>
                <w:color w:val="000000"/>
                <w:sz w:val="20"/>
                <w:szCs w:val="20"/>
                <w:vertAlign w:val="baseline"/>
              </w:rPr>
            </w:pPr>
            <w:r w:rsidDel="00000000" w:rsidR="00000000" w:rsidRPr="00000000">
              <w:rPr>
                <w:sz w:val="20"/>
                <w:szCs w:val="20"/>
                <w:vertAlign w:val="baseline"/>
                <w:rtl w:val="0"/>
              </w:rPr>
              <w:t xml:space="preserve">24- hour H&amp;S advice with crisis support</w:t>
            </w:r>
            <w:r w:rsidDel="00000000" w:rsidR="00000000" w:rsidRPr="00000000">
              <w:rPr>
                <w:rtl w:val="0"/>
              </w:rPr>
            </w:r>
          </w:p>
          <w:p w:rsidR="00000000" w:rsidDel="00000000" w:rsidP="00000000" w:rsidRDefault="00000000" w:rsidRPr="00000000" w14:paraId="0000008B">
            <w:pPr>
              <w:numPr>
                <w:ilvl w:val="0"/>
                <w:numId w:val="1"/>
              </w:numPr>
              <w:ind w:left="0" w:hanging="360"/>
              <w:rPr>
                <w:b w:val="0"/>
                <w:color w:val="000000"/>
                <w:sz w:val="20"/>
                <w:szCs w:val="20"/>
                <w:vertAlign w:val="baseline"/>
              </w:rPr>
            </w:pPr>
            <w:r w:rsidDel="00000000" w:rsidR="00000000" w:rsidRPr="00000000">
              <w:rPr>
                <w:b w:val="1"/>
                <w:sz w:val="20"/>
                <w:szCs w:val="20"/>
                <w:vertAlign w:val="baseline"/>
                <w:rtl w:val="0"/>
              </w:rPr>
              <w:t xml:space="preserve">Health &amp; safety online </w:t>
            </w:r>
            <w:r w:rsidDel="00000000" w:rsidR="00000000" w:rsidRPr="00000000">
              <w:rPr>
                <w:sz w:val="20"/>
                <w:szCs w:val="20"/>
                <w:vertAlign w:val="baseline"/>
                <w:rtl w:val="0"/>
              </w:rPr>
              <w:t xml:space="preserve">software platform</w:t>
            </w:r>
            <w:r w:rsidDel="00000000" w:rsidR="00000000" w:rsidRPr="00000000">
              <w:rPr>
                <w:rtl w:val="0"/>
              </w:rPr>
            </w:r>
          </w:p>
          <w:p w:rsidR="00000000" w:rsidDel="00000000" w:rsidP="00000000" w:rsidRDefault="00000000" w:rsidRPr="00000000" w14:paraId="0000008C">
            <w:pPr>
              <w:numPr>
                <w:ilvl w:val="0"/>
                <w:numId w:val="1"/>
              </w:numPr>
              <w:ind w:left="0" w:hanging="360"/>
              <w:rPr>
                <w:color w:val="000000"/>
                <w:sz w:val="20"/>
                <w:szCs w:val="20"/>
                <w:vertAlign w:val="baseline"/>
              </w:rPr>
            </w:pPr>
            <w:r w:rsidDel="00000000" w:rsidR="00000000" w:rsidRPr="00000000">
              <w:rPr>
                <w:sz w:val="20"/>
                <w:szCs w:val="20"/>
                <w:vertAlign w:val="baseline"/>
                <w:rtl w:val="0"/>
              </w:rPr>
              <w:t xml:space="preserve">Annual health &amp; safety review</w:t>
            </w:r>
            <w:r w:rsidDel="00000000" w:rsidR="00000000" w:rsidRPr="00000000">
              <w:rPr>
                <w:rtl w:val="0"/>
              </w:rPr>
            </w:r>
          </w:p>
          <w:p w:rsidR="00000000" w:rsidDel="00000000" w:rsidP="00000000" w:rsidRDefault="00000000" w:rsidRPr="00000000" w14:paraId="0000008D">
            <w:pPr>
              <w:numPr>
                <w:ilvl w:val="0"/>
                <w:numId w:val="1"/>
              </w:numPr>
              <w:ind w:left="0" w:hanging="360"/>
              <w:rPr>
                <w:b w:val="0"/>
                <w:color w:val="000000"/>
                <w:sz w:val="20"/>
                <w:szCs w:val="20"/>
                <w:vertAlign w:val="baseline"/>
              </w:rPr>
            </w:pPr>
            <w:r w:rsidDel="00000000" w:rsidR="00000000" w:rsidRPr="00000000">
              <w:rPr>
                <w:b w:val="1"/>
                <w:sz w:val="20"/>
                <w:szCs w:val="20"/>
                <w:vertAlign w:val="baseline"/>
                <w:rtl w:val="0"/>
              </w:rPr>
              <w:t xml:space="preserve">E-learning webinar training</w:t>
            </w:r>
            <w:r w:rsidDel="00000000" w:rsidR="00000000" w:rsidRPr="00000000">
              <w:rPr>
                <w:rtl w:val="0"/>
              </w:rPr>
            </w:r>
          </w:p>
          <w:p w:rsidR="00000000" w:rsidDel="00000000" w:rsidP="00000000" w:rsidRDefault="00000000" w:rsidRPr="00000000" w14:paraId="0000008E">
            <w:pPr>
              <w:numPr>
                <w:ilvl w:val="0"/>
                <w:numId w:val="1"/>
              </w:numPr>
              <w:ind w:left="0" w:hanging="360"/>
              <w:rPr>
                <w:color w:val="000000"/>
                <w:sz w:val="20"/>
                <w:szCs w:val="20"/>
                <w:vertAlign w:val="baseline"/>
              </w:rPr>
            </w:pPr>
            <w:r w:rsidDel="00000000" w:rsidR="00000000" w:rsidRPr="00000000">
              <w:rPr>
                <w:sz w:val="20"/>
                <w:szCs w:val="20"/>
                <w:vertAlign w:val="baseline"/>
                <w:rtl w:val="0"/>
              </w:rPr>
              <w:t xml:space="preserve">Optional insurance</w:t>
            </w:r>
            <w:r w:rsidDel="00000000" w:rsidR="00000000" w:rsidRPr="00000000">
              <w:rPr>
                <w:rtl w:val="0"/>
              </w:rPr>
            </w:r>
          </w:p>
          <w:p w:rsidR="00000000" w:rsidDel="00000000" w:rsidP="00000000" w:rsidRDefault="00000000" w:rsidRPr="00000000" w14:paraId="0000008F">
            <w:pPr>
              <w:numPr>
                <w:ilvl w:val="0"/>
                <w:numId w:val="1"/>
              </w:numPr>
              <w:ind w:left="0" w:hanging="360"/>
              <w:rPr>
                <w:color w:val="000000"/>
                <w:sz w:val="20"/>
                <w:szCs w:val="20"/>
                <w:vertAlign w:val="baseline"/>
              </w:rPr>
            </w:pPr>
            <w:r w:rsidDel="00000000" w:rsidR="00000000" w:rsidRPr="00000000">
              <w:rPr>
                <w:sz w:val="20"/>
                <w:szCs w:val="20"/>
                <w:vertAlign w:val="baseline"/>
                <w:rtl w:val="0"/>
              </w:rPr>
              <w:t xml:space="preserve">Employee Assistance Programme.</w:t>
            </w:r>
            <w:r w:rsidDel="00000000" w:rsidR="00000000" w:rsidRPr="00000000">
              <w:rPr>
                <w:rtl w:val="0"/>
              </w:rPr>
            </w:r>
          </w:p>
          <w:p w:rsidR="00000000" w:rsidDel="00000000" w:rsidP="00000000" w:rsidRDefault="00000000" w:rsidRPr="00000000" w14:paraId="00000090">
            <w:pPr>
              <w:numPr>
                <w:ilvl w:val="0"/>
                <w:numId w:val="1"/>
              </w:numPr>
              <w:ind w:left="0" w:hanging="360"/>
              <w:rPr>
                <w:color w:val="000000"/>
                <w:sz w:val="20"/>
                <w:szCs w:val="20"/>
                <w:vertAlign w:val="baseline"/>
              </w:rPr>
            </w:pPr>
            <w:r w:rsidDel="00000000" w:rsidR="00000000" w:rsidRPr="00000000">
              <w:rPr>
                <w:b w:val="1"/>
                <w:sz w:val="20"/>
                <w:szCs w:val="20"/>
                <w:vertAlign w:val="baseline"/>
                <w:rtl w:val="0"/>
              </w:rPr>
              <w:br w:type="textWrapping"/>
              <w:t xml:space="preserve">Full price: £360 per month</w:t>
            </w:r>
            <w:r w:rsidDel="00000000" w:rsidR="00000000" w:rsidRPr="00000000">
              <w:rPr>
                <w:rtl w:val="0"/>
              </w:rPr>
            </w:r>
          </w:p>
          <w:p w:rsidR="00000000" w:rsidDel="00000000" w:rsidP="00000000" w:rsidRDefault="00000000" w:rsidRPr="00000000" w14:paraId="00000091">
            <w:pPr>
              <w:numPr>
                <w:ilvl w:val="0"/>
                <w:numId w:val="1"/>
              </w:numPr>
              <w:ind w:left="0" w:hanging="360"/>
              <w:rPr>
                <w:b w:val="0"/>
                <w:color w:val="000000"/>
                <w:sz w:val="20"/>
                <w:szCs w:val="20"/>
                <w:vertAlign w:val="baseline"/>
              </w:rPr>
            </w:pPr>
            <w:r w:rsidDel="00000000" w:rsidR="00000000" w:rsidRPr="00000000">
              <w:rPr>
                <w:rtl w:val="0"/>
              </w:rPr>
            </w:r>
          </w:p>
          <w:p w:rsidR="00000000" w:rsidDel="00000000" w:rsidP="00000000" w:rsidRDefault="00000000" w:rsidRPr="00000000" w14:paraId="00000092">
            <w:pPr>
              <w:rPr>
                <w:b w:val="0"/>
                <w:sz w:val="20"/>
                <w:szCs w:val="20"/>
                <w:vertAlign w:val="baseline"/>
              </w:rPr>
            </w:pPr>
            <w:r w:rsidDel="00000000" w:rsidR="00000000" w:rsidRPr="00000000">
              <w:rPr>
                <w:rtl w:val="0"/>
              </w:rPr>
            </w:r>
          </w:p>
          <w:p w:rsidR="00000000" w:rsidDel="00000000" w:rsidP="00000000" w:rsidRDefault="00000000" w:rsidRPr="00000000" w14:paraId="00000093">
            <w:pPr>
              <w:rPr>
                <w:b w:val="0"/>
                <w:sz w:val="20"/>
                <w:szCs w:val="20"/>
                <w:vertAlign w:val="baseline"/>
              </w:rPr>
            </w:pPr>
            <w:r w:rsidDel="00000000" w:rsidR="00000000" w:rsidRPr="00000000">
              <w:rPr>
                <w:rtl w:val="0"/>
              </w:rPr>
            </w:r>
          </w:p>
          <w:p w:rsidR="00000000" w:rsidDel="00000000" w:rsidP="00000000" w:rsidRDefault="00000000" w:rsidRPr="00000000" w14:paraId="00000094">
            <w:pPr>
              <w:rPr>
                <w:b w:val="0"/>
                <w:sz w:val="20"/>
                <w:szCs w:val="20"/>
                <w:vertAlign w:val="baseline"/>
              </w:rPr>
            </w:pPr>
            <w:r w:rsidDel="00000000" w:rsidR="00000000" w:rsidRPr="00000000">
              <w:rPr>
                <w:rtl w:val="0"/>
              </w:rPr>
            </w:r>
          </w:p>
          <w:p w:rsidR="00000000" w:rsidDel="00000000" w:rsidP="00000000" w:rsidRDefault="00000000" w:rsidRPr="00000000" w14:paraId="00000095">
            <w:pPr>
              <w:rPr>
                <w:b w:val="0"/>
                <w:sz w:val="20"/>
                <w:szCs w:val="20"/>
                <w:vertAlign w:val="baseline"/>
              </w:rPr>
            </w:pPr>
            <w:r w:rsidDel="00000000" w:rsidR="00000000" w:rsidRPr="00000000">
              <w:rPr>
                <w:rtl w:val="0"/>
              </w:rPr>
            </w:r>
          </w:p>
          <w:p w:rsidR="00000000" w:rsidDel="00000000" w:rsidP="00000000" w:rsidRDefault="00000000" w:rsidRPr="00000000" w14:paraId="00000096">
            <w:pPr>
              <w:rPr>
                <w:b w:val="0"/>
                <w:sz w:val="20"/>
                <w:szCs w:val="20"/>
                <w:vertAlign w:val="baseline"/>
              </w:rPr>
            </w:pPr>
            <w:r w:rsidDel="00000000" w:rsidR="00000000" w:rsidRPr="00000000">
              <w:rPr>
                <w:b w:val="1"/>
                <w:sz w:val="20"/>
                <w:szCs w:val="20"/>
                <w:vertAlign w:val="baseline"/>
                <w:rtl w:val="0"/>
              </w:rPr>
              <w:br w:type="textWrapping"/>
              <w:t xml:space="preserve"> </w:t>
            </w:r>
            <w:r w:rsidDel="00000000" w:rsidR="00000000" w:rsidRPr="00000000">
              <w:rPr>
                <w:rtl w:val="0"/>
              </w:rPr>
            </w:r>
          </w:p>
        </w:tc>
        <w:tc>
          <w:tcPr>
            <w:vAlign w:val="top"/>
          </w:tcPr>
          <w:p w:rsidR="00000000" w:rsidDel="00000000" w:rsidP="00000000" w:rsidRDefault="00000000" w:rsidRPr="00000000" w14:paraId="00000097">
            <w:pPr>
              <w:rPr>
                <w:sz w:val="20"/>
                <w:szCs w:val="20"/>
                <w:vertAlign w:val="baseline"/>
              </w:rPr>
            </w:pPr>
            <w:r w:rsidDel="00000000" w:rsidR="00000000" w:rsidRPr="00000000">
              <w:rPr>
                <w:rtl w:val="0"/>
              </w:rPr>
            </w:r>
          </w:p>
          <w:p w:rsidR="00000000" w:rsidDel="00000000" w:rsidP="00000000" w:rsidRDefault="00000000" w:rsidRPr="00000000" w14:paraId="00000098">
            <w:pPr>
              <w:rPr>
                <w:sz w:val="20"/>
                <w:szCs w:val="20"/>
                <w:vertAlign w:val="baseline"/>
              </w:rPr>
            </w:pPr>
            <w:r w:rsidDel="00000000" w:rsidR="00000000" w:rsidRPr="00000000">
              <w:rPr>
                <w:rtl w:val="0"/>
              </w:rPr>
            </w:r>
          </w:p>
          <w:p w:rsidR="00000000" w:rsidDel="00000000" w:rsidP="00000000" w:rsidRDefault="00000000" w:rsidRPr="00000000" w14:paraId="00000099">
            <w:pPr>
              <w:rPr>
                <w:sz w:val="20"/>
                <w:szCs w:val="20"/>
                <w:vertAlign w:val="baseline"/>
              </w:rPr>
            </w:pPr>
            <w:r w:rsidDel="00000000" w:rsidR="00000000" w:rsidRPr="00000000">
              <w:rPr>
                <w:sz w:val="20"/>
                <w:szCs w:val="20"/>
                <w:vertAlign w:val="baseline"/>
                <w:rtl w:val="0"/>
              </w:rPr>
              <w:t xml:space="preserve">40% off</w:t>
            </w:r>
          </w:p>
          <w:p w:rsidR="00000000" w:rsidDel="00000000" w:rsidP="00000000" w:rsidRDefault="00000000" w:rsidRPr="00000000" w14:paraId="0000009A">
            <w:pPr>
              <w:rPr>
                <w:sz w:val="20"/>
                <w:szCs w:val="20"/>
                <w:vertAlign w:val="baseline"/>
              </w:rPr>
            </w:pPr>
            <w:r w:rsidDel="00000000" w:rsidR="00000000" w:rsidRPr="00000000">
              <w:rPr>
                <w:rtl w:val="0"/>
              </w:rPr>
            </w:r>
          </w:p>
          <w:p w:rsidR="00000000" w:rsidDel="00000000" w:rsidP="00000000" w:rsidRDefault="00000000" w:rsidRPr="00000000" w14:paraId="0000009B">
            <w:pPr>
              <w:rPr>
                <w:sz w:val="20"/>
                <w:szCs w:val="20"/>
                <w:vertAlign w:val="baseline"/>
              </w:rPr>
            </w:pPr>
            <w:r w:rsidDel="00000000" w:rsidR="00000000" w:rsidRPr="00000000">
              <w:rPr>
                <w:rtl w:val="0"/>
              </w:rPr>
            </w:r>
          </w:p>
          <w:p w:rsidR="00000000" w:rsidDel="00000000" w:rsidP="00000000" w:rsidRDefault="00000000" w:rsidRPr="00000000" w14:paraId="0000009C">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9D">
            <w:pPr>
              <w:rPr>
                <w:sz w:val="20"/>
                <w:szCs w:val="20"/>
                <w:vertAlign w:val="baseline"/>
              </w:rPr>
            </w:pPr>
            <w:r w:rsidDel="00000000" w:rsidR="00000000" w:rsidRPr="00000000">
              <w:rPr>
                <w:rtl w:val="0"/>
              </w:rPr>
            </w:r>
          </w:p>
          <w:p w:rsidR="00000000" w:rsidDel="00000000" w:rsidP="00000000" w:rsidRDefault="00000000" w:rsidRPr="00000000" w14:paraId="0000009E">
            <w:pPr>
              <w:rPr>
                <w:sz w:val="20"/>
                <w:szCs w:val="20"/>
                <w:vertAlign w:val="baseline"/>
              </w:rPr>
            </w:pPr>
            <w:r w:rsidDel="00000000" w:rsidR="00000000" w:rsidRPr="00000000">
              <w:rPr>
                <w:rtl w:val="0"/>
              </w:rPr>
            </w:r>
          </w:p>
          <w:p w:rsidR="00000000" w:rsidDel="00000000" w:rsidP="00000000" w:rsidRDefault="00000000" w:rsidRPr="00000000" w14:paraId="0000009F">
            <w:pPr>
              <w:rPr>
                <w:sz w:val="20"/>
                <w:szCs w:val="20"/>
                <w:vertAlign w:val="baseline"/>
              </w:rPr>
            </w:pPr>
            <w:r w:rsidDel="00000000" w:rsidR="00000000" w:rsidRPr="00000000">
              <w:rPr>
                <w:sz w:val="20"/>
                <w:szCs w:val="20"/>
                <w:vertAlign w:val="baseline"/>
                <w:rtl w:val="0"/>
              </w:rPr>
              <w:t xml:space="preserve">35%</w:t>
            </w:r>
          </w:p>
        </w:tc>
        <w:tc>
          <w:tcPr>
            <w:vAlign w:val="top"/>
          </w:tcPr>
          <w:p w:rsidR="00000000" w:rsidDel="00000000" w:rsidP="00000000" w:rsidRDefault="00000000" w:rsidRPr="00000000" w14:paraId="000000A0">
            <w:pPr>
              <w:rPr>
                <w:sz w:val="20"/>
                <w:szCs w:val="20"/>
                <w:vertAlign w:val="baseline"/>
              </w:rPr>
            </w:pPr>
            <w:r w:rsidDel="00000000" w:rsidR="00000000" w:rsidRPr="00000000">
              <w:rPr>
                <w:rtl w:val="0"/>
              </w:rPr>
            </w:r>
          </w:p>
          <w:p w:rsidR="00000000" w:rsidDel="00000000" w:rsidP="00000000" w:rsidRDefault="00000000" w:rsidRPr="00000000" w14:paraId="000000A1">
            <w:pPr>
              <w:rPr>
                <w:sz w:val="20"/>
                <w:szCs w:val="20"/>
                <w:vertAlign w:val="baseline"/>
              </w:rPr>
            </w:pPr>
            <w:r w:rsidDel="00000000" w:rsidR="00000000" w:rsidRPr="00000000">
              <w:rPr>
                <w:rtl w:val="0"/>
              </w:rPr>
            </w:r>
          </w:p>
          <w:p w:rsidR="00000000" w:rsidDel="00000000" w:rsidP="00000000" w:rsidRDefault="00000000" w:rsidRPr="00000000" w14:paraId="000000A2">
            <w:pPr>
              <w:rPr>
                <w:sz w:val="20"/>
                <w:szCs w:val="20"/>
                <w:vertAlign w:val="baseline"/>
              </w:rPr>
            </w:pPr>
            <w:r w:rsidDel="00000000" w:rsidR="00000000" w:rsidRPr="00000000">
              <w:rPr>
                <w:sz w:val="20"/>
                <w:szCs w:val="20"/>
                <w:vertAlign w:val="baseline"/>
                <w:rtl w:val="0"/>
              </w:rPr>
              <w:t xml:space="preserve">30% off</w:t>
            </w:r>
          </w:p>
        </w:tc>
        <w:tc>
          <w:tcPr>
            <w:vAlign w:val="top"/>
          </w:tcPr>
          <w:p w:rsidR="00000000" w:rsidDel="00000000" w:rsidP="00000000" w:rsidRDefault="00000000" w:rsidRPr="00000000" w14:paraId="000000A3">
            <w:pPr>
              <w:rPr>
                <w:sz w:val="20"/>
                <w:szCs w:val="20"/>
                <w:vertAlign w:val="baseline"/>
              </w:rPr>
            </w:pPr>
            <w:r w:rsidDel="00000000" w:rsidR="00000000" w:rsidRPr="00000000">
              <w:rPr>
                <w:rtl w:val="0"/>
              </w:rPr>
            </w:r>
          </w:p>
          <w:p w:rsidR="00000000" w:rsidDel="00000000" w:rsidP="00000000" w:rsidRDefault="00000000" w:rsidRPr="00000000" w14:paraId="000000A4">
            <w:pPr>
              <w:rPr>
                <w:sz w:val="20"/>
                <w:szCs w:val="20"/>
                <w:vertAlign w:val="baseline"/>
              </w:rPr>
            </w:pPr>
            <w:r w:rsidDel="00000000" w:rsidR="00000000" w:rsidRPr="00000000">
              <w:rPr>
                <w:rtl w:val="0"/>
              </w:rPr>
            </w:r>
          </w:p>
          <w:p w:rsidR="00000000" w:rsidDel="00000000" w:rsidP="00000000" w:rsidRDefault="00000000" w:rsidRPr="00000000" w14:paraId="000000A5">
            <w:pPr>
              <w:rPr>
                <w:sz w:val="20"/>
                <w:szCs w:val="20"/>
                <w:vertAlign w:val="baseline"/>
              </w:rPr>
            </w:pPr>
            <w:r w:rsidDel="00000000" w:rsidR="00000000" w:rsidRPr="00000000">
              <w:rPr>
                <w:sz w:val="20"/>
                <w:szCs w:val="20"/>
                <w:vertAlign w:val="baseline"/>
                <w:rtl w:val="0"/>
              </w:rPr>
              <w:t xml:space="preserve">25 % off</w:t>
            </w:r>
          </w:p>
        </w:tc>
        <w:tc>
          <w:tcPr>
            <w:vAlign w:val="top"/>
          </w:tcPr>
          <w:p w:rsidR="00000000" w:rsidDel="00000000" w:rsidP="00000000" w:rsidRDefault="00000000" w:rsidRPr="00000000" w14:paraId="000000A6">
            <w:pPr>
              <w:rPr>
                <w:sz w:val="20"/>
                <w:szCs w:val="20"/>
                <w:vertAlign w:val="baseline"/>
              </w:rPr>
            </w:pPr>
            <w:r w:rsidDel="00000000" w:rsidR="00000000" w:rsidRPr="00000000">
              <w:rPr>
                <w:rtl w:val="0"/>
              </w:rPr>
            </w:r>
          </w:p>
          <w:p w:rsidR="00000000" w:rsidDel="00000000" w:rsidP="00000000" w:rsidRDefault="00000000" w:rsidRPr="00000000" w14:paraId="000000A7">
            <w:pPr>
              <w:rPr>
                <w:sz w:val="20"/>
                <w:szCs w:val="20"/>
                <w:vertAlign w:val="baseline"/>
              </w:rPr>
            </w:pPr>
            <w:r w:rsidDel="00000000" w:rsidR="00000000" w:rsidRPr="00000000">
              <w:rPr>
                <w:rtl w:val="0"/>
              </w:rPr>
            </w:r>
          </w:p>
          <w:p w:rsidR="00000000" w:rsidDel="00000000" w:rsidP="00000000" w:rsidRDefault="00000000" w:rsidRPr="00000000" w14:paraId="000000A8">
            <w:pPr>
              <w:rPr>
                <w:sz w:val="20"/>
                <w:szCs w:val="20"/>
                <w:vertAlign w:val="baseline"/>
              </w:rPr>
            </w:pPr>
            <w:r w:rsidDel="00000000" w:rsidR="00000000" w:rsidRPr="00000000">
              <w:rPr>
                <w:sz w:val="20"/>
                <w:szCs w:val="20"/>
                <w:vertAlign w:val="baseline"/>
                <w:rtl w:val="0"/>
              </w:rPr>
              <w:t xml:space="preserve">15% off</w:t>
            </w:r>
          </w:p>
        </w:tc>
        <w:tc>
          <w:tcPr>
            <w:vAlign w:val="top"/>
          </w:tcPr>
          <w:p w:rsidR="00000000" w:rsidDel="00000000" w:rsidP="00000000" w:rsidRDefault="00000000" w:rsidRPr="00000000" w14:paraId="000000A9">
            <w:pPr>
              <w:rPr>
                <w:sz w:val="20"/>
                <w:szCs w:val="20"/>
                <w:vertAlign w:val="baseline"/>
              </w:rPr>
            </w:pPr>
            <w:r w:rsidDel="00000000" w:rsidR="00000000" w:rsidRPr="00000000">
              <w:rPr>
                <w:rtl w:val="0"/>
              </w:rPr>
            </w:r>
          </w:p>
          <w:p w:rsidR="00000000" w:rsidDel="00000000" w:rsidP="00000000" w:rsidRDefault="00000000" w:rsidRPr="00000000" w14:paraId="000000AA">
            <w:pPr>
              <w:rPr>
                <w:sz w:val="20"/>
                <w:szCs w:val="20"/>
                <w:vertAlign w:val="baseline"/>
              </w:rPr>
            </w:pPr>
            <w:r w:rsidDel="00000000" w:rsidR="00000000" w:rsidRPr="00000000">
              <w:rPr>
                <w:rtl w:val="0"/>
              </w:rPr>
            </w:r>
          </w:p>
          <w:p w:rsidR="00000000" w:rsidDel="00000000" w:rsidP="00000000" w:rsidRDefault="00000000" w:rsidRPr="00000000" w14:paraId="000000AB">
            <w:pPr>
              <w:rPr>
                <w:sz w:val="20"/>
                <w:szCs w:val="20"/>
                <w:vertAlign w:val="baseline"/>
              </w:rPr>
            </w:pPr>
            <w:r w:rsidDel="00000000" w:rsidR="00000000" w:rsidRPr="00000000">
              <w:rPr>
                <w:sz w:val="20"/>
                <w:szCs w:val="20"/>
                <w:vertAlign w:val="baseline"/>
                <w:rtl w:val="0"/>
              </w:rPr>
              <w:t xml:space="preserve">From £145 pm</w:t>
            </w:r>
          </w:p>
        </w:tc>
      </w:tr>
      <w:tr>
        <w:trPr>
          <w:cantSplit w:val="0"/>
          <w:tblHeader w:val="0"/>
        </w:trPr>
        <w:tc>
          <w:tcPr>
            <w:shd w:fill="b4c6e7" w:val="clear"/>
            <w:vAlign w:val="top"/>
          </w:tcPr>
          <w:p w:rsidR="00000000" w:rsidDel="00000000" w:rsidP="00000000" w:rsidRDefault="00000000" w:rsidRPr="00000000" w14:paraId="000000AC">
            <w:pPr>
              <w:rPr>
                <w:b w:val="0"/>
                <w:sz w:val="20"/>
                <w:szCs w:val="20"/>
                <w:vertAlign w:val="baseline"/>
              </w:rPr>
            </w:pPr>
            <w:r w:rsidDel="00000000" w:rsidR="00000000" w:rsidRPr="00000000">
              <w:rPr>
                <w:b w:val="1"/>
                <w:sz w:val="20"/>
                <w:szCs w:val="20"/>
                <w:vertAlign w:val="baseline"/>
                <w:rtl w:val="0"/>
              </w:rPr>
              <w:t xml:space="preserve">Property sourcing</w:t>
            </w:r>
            <w:r w:rsidDel="00000000" w:rsidR="00000000" w:rsidRPr="00000000">
              <w:rPr>
                <w:rtl w:val="0"/>
              </w:rPr>
            </w:r>
          </w:p>
          <w:p w:rsidR="00000000" w:rsidDel="00000000" w:rsidP="00000000" w:rsidRDefault="00000000" w:rsidRPr="00000000" w14:paraId="000000AD">
            <w:pPr>
              <w:rPr>
                <w:sz w:val="20"/>
                <w:szCs w:val="20"/>
                <w:vertAlign w:val="baseline"/>
              </w:rPr>
            </w:pPr>
            <w:r w:rsidDel="00000000" w:rsidR="00000000" w:rsidRPr="00000000">
              <w:rPr>
                <w:b w:val="1"/>
                <w:sz w:val="20"/>
                <w:szCs w:val="20"/>
                <w:vertAlign w:val="baseline"/>
                <w:rtl w:val="0"/>
              </w:rPr>
              <w:t xml:space="preserve">SIL /CQC /OFSTED</w:t>
              <w:br w:type="textWrapping"/>
            </w:r>
            <w:r w:rsidDel="00000000" w:rsidR="00000000" w:rsidRPr="00000000">
              <w:rPr>
                <w:sz w:val="20"/>
                <w:szCs w:val="20"/>
                <w:vertAlign w:val="baseline"/>
                <w:rtl w:val="0"/>
              </w:rPr>
              <w:t xml:space="preserve">Includes a compliance inspection visit to a proposed property to rent, advice and support.</w:t>
              <w:br w:type="textWrapping"/>
              <w:t xml:space="preserve">Full price: £400 on eventually sourced property &amp; £70 per viewing support. </w:t>
            </w:r>
          </w:p>
        </w:tc>
        <w:tc>
          <w:tcPr>
            <w:vAlign w:val="top"/>
          </w:tcPr>
          <w:p w:rsidR="00000000" w:rsidDel="00000000" w:rsidP="00000000" w:rsidRDefault="00000000" w:rsidRPr="00000000" w14:paraId="000000AE">
            <w:pPr>
              <w:rPr>
                <w:sz w:val="20"/>
                <w:szCs w:val="20"/>
                <w:vertAlign w:val="baseline"/>
              </w:rPr>
            </w:pPr>
            <w:r w:rsidDel="00000000" w:rsidR="00000000" w:rsidRPr="00000000">
              <w:rPr>
                <w:rtl w:val="0"/>
              </w:rPr>
            </w:r>
          </w:p>
          <w:p w:rsidR="00000000" w:rsidDel="00000000" w:rsidP="00000000" w:rsidRDefault="00000000" w:rsidRPr="00000000" w14:paraId="000000AF">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0B0">
            <w:pPr>
              <w:rPr>
                <w:sz w:val="20"/>
                <w:szCs w:val="20"/>
                <w:vertAlign w:val="baseline"/>
              </w:rPr>
            </w:pPr>
            <w:r w:rsidDel="00000000" w:rsidR="00000000" w:rsidRPr="00000000">
              <w:rPr>
                <w:rtl w:val="0"/>
              </w:rPr>
            </w:r>
          </w:p>
          <w:p w:rsidR="00000000" w:rsidDel="00000000" w:rsidP="00000000" w:rsidRDefault="00000000" w:rsidRPr="00000000" w14:paraId="000000B1">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0B2">
            <w:pPr>
              <w:rPr>
                <w:sz w:val="20"/>
                <w:szCs w:val="20"/>
                <w:vertAlign w:val="baseline"/>
              </w:rPr>
            </w:pPr>
            <w:r w:rsidDel="00000000" w:rsidR="00000000" w:rsidRPr="00000000">
              <w:rPr>
                <w:rtl w:val="0"/>
              </w:rPr>
            </w:r>
          </w:p>
          <w:p w:rsidR="00000000" w:rsidDel="00000000" w:rsidP="00000000" w:rsidRDefault="00000000" w:rsidRPr="00000000" w14:paraId="000000B3">
            <w:pPr>
              <w:rPr>
                <w:sz w:val="20"/>
                <w:szCs w:val="20"/>
                <w:vertAlign w:val="baseline"/>
              </w:rPr>
            </w:pPr>
            <w:r w:rsidDel="00000000" w:rsidR="00000000" w:rsidRPr="00000000">
              <w:rPr>
                <w:sz w:val="20"/>
                <w:szCs w:val="20"/>
                <w:vertAlign w:val="baseline"/>
                <w:rtl w:val="0"/>
              </w:rPr>
              <w:t xml:space="preserve">£100 per property Sourced</w:t>
            </w:r>
          </w:p>
        </w:tc>
        <w:tc>
          <w:tcPr>
            <w:vAlign w:val="top"/>
          </w:tcPr>
          <w:p w:rsidR="00000000" w:rsidDel="00000000" w:rsidP="00000000" w:rsidRDefault="00000000" w:rsidRPr="00000000" w14:paraId="000000B4">
            <w:pPr>
              <w:rPr>
                <w:sz w:val="20"/>
                <w:szCs w:val="20"/>
                <w:vertAlign w:val="baseline"/>
              </w:rPr>
            </w:pPr>
            <w:r w:rsidDel="00000000" w:rsidR="00000000" w:rsidRPr="00000000">
              <w:rPr>
                <w:sz w:val="20"/>
                <w:szCs w:val="20"/>
                <w:vertAlign w:val="baseline"/>
                <w:rtl w:val="0"/>
              </w:rPr>
              <w:br w:type="textWrapping"/>
              <w:t xml:space="preserve">£250 per property</w:t>
            </w:r>
          </w:p>
          <w:p w:rsidR="00000000" w:rsidDel="00000000" w:rsidP="00000000" w:rsidRDefault="00000000" w:rsidRPr="00000000" w14:paraId="000000B5">
            <w:pPr>
              <w:rPr>
                <w:sz w:val="20"/>
                <w:szCs w:val="20"/>
                <w:vertAlign w:val="baseline"/>
              </w:rPr>
            </w:pPr>
            <w:r w:rsidDel="00000000" w:rsidR="00000000" w:rsidRPr="00000000">
              <w:rPr>
                <w:sz w:val="20"/>
                <w:szCs w:val="20"/>
                <w:vertAlign w:val="baseline"/>
                <w:rtl w:val="0"/>
              </w:rPr>
              <w:t xml:space="preserve">sourced</w:t>
            </w:r>
          </w:p>
        </w:tc>
        <w:tc>
          <w:tcPr>
            <w:vAlign w:val="top"/>
          </w:tcPr>
          <w:p w:rsidR="00000000" w:rsidDel="00000000" w:rsidP="00000000" w:rsidRDefault="00000000" w:rsidRPr="00000000" w14:paraId="000000B6">
            <w:pPr>
              <w:rPr>
                <w:sz w:val="20"/>
                <w:szCs w:val="20"/>
                <w:vertAlign w:val="baseline"/>
              </w:rPr>
            </w:pPr>
            <w:r w:rsidDel="00000000" w:rsidR="00000000" w:rsidRPr="00000000">
              <w:rPr>
                <w:sz w:val="20"/>
                <w:szCs w:val="20"/>
                <w:vertAlign w:val="baseline"/>
                <w:rtl w:val="0"/>
              </w:rPr>
              <w:br w:type="textWrapping"/>
              <w:t xml:space="preserve">£300 per property acquired</w:t>
            </w:r>
          </w:p>
        </w:tc>
        <w:tc>
          <w:tcPr>
            <w:vAlign w:val="top"/>
          </w:tcPr>
          <w:p w:rsidR="00000000" w:rsidDel="00000000" w:rsidP="00000000" w:rsidRDefault="00000000" w:rsidRPr="00000000" w14:paraId="000000B7">
            <w:pPr>
              <w:rPr>
                <w:sz w:val="20"/>
                <w:szCs w:val="20"/>
                <w:vertAlign w:val="baseline"/>
              </w:rPr>
            </w:pPr>
            <w:r w:rsidDel="00000000" w:rsidR="00000000" w:rsidRPr="00000000">
              <w:rPr>
                <w:sz w:val="20"/>
                <w:szCs w:val="20"/>
                <w:vertAlign w:val="baseline"/>
                <w:rtl w:val="0"/>
              </w:rPr>
              <w:t xml:space="preserve">£50 per property support visit. </w:t>
            </w:r>
          </w:p>
          <w:p w:rsidR="00000000" w:rsidDel="00000000" w:rsidP="00000000" w:rsidRDefault="00000000" w:rsidRPr="00000000" w14:paraId="000000B8">
            <w:pPr>
              <w:rPr>
                <w:sz w:val="20"/>
                <w:szCs w:val="20"/>
                <w:vertAlign w:val="baseline"/>
              </w:rPr>
            </w:pPr>
            <w:r w:rsidDel="00000000" w:rsidR="00000000" w:rsidRPr="00000000">
              <w:rPr>
                <w:sz w:val="20"/>
                <w:szCs w:val="20"/>
                <w:vertAlign w:val="baseline"/>
                <w:rtl w:val="0"/>
              </w:rPr>
              <w:t xml:space="preserve">£400 per property</w:t>
            </w:r>
          </w:p>
          <w:p w:rsidR="00000000" w:rsidDel="00000000" w:rsidP="00000000" w:rsidRDefault="00000000" w:rsidRPr="00000000" w14:paraId="000000B9">
            <w:pPr>
              <w:rPr>
                <w:sz w:val="20"/>
                <w:szCs w:val="20"/>
                <w:vertAlign w:val="baseline"/>
              </w:rPr>
            </w:pPr>
            <w:r w:rsidDel="00000000" w:rsidR="00000000" w:rsidRPr="00000000">
              <w:rPr>
                <w:sz w:val="20"/>
                <w:szCs w:val="20"/>
                <w:vertAlign w:val="baseline"/>
                <w:rtl w:val="0"/>
              </w:rPr>
              <w:t xml:space="preserve">acquired.</w:t>
            </w:r>
          </w:p>
        </w:tc>
      </w:tr>
      <w:tr>
        <w:trPr>
          <w:cantSplit w:val="0"/>
          <w:tblHeader w:val="0"/>
        </w:trPr>
        <w:tc>
          <w:tcPr>
            <w:shd w:fill="b4c6e7" w:val="clear"/>
            <w:vAlign w:val="top"/>
          </w:tcPr>
          <w:p w:rsidR="00000000" w:rsidDel="00000000" w:rsidP="00000000" w:rsidRDefault="00000000" w:rsidRPr="00000000" w14:paraId="000000BA">
            <w:pPr>
              <w:rPr>
                <w:b w:val="0"/>
                <w:sz w:val="20"/>
                <w:szCs w:val="20"/>
                <w:vertAlign w:val="baseline"/>
              </w:rPr>
            </w:pPr>
            <w:r w:rsidDel="00000000" w:rsidR="00000000" w:rsidRPr="00000000">
              <w:rPr>
                <w:b w:val="1"/>
                <w:sz w:val="20"/>
                <w:szCs w:val="20"/>
                <w:vertAlign w:val="baseline"/>
                <w:rtl w:val="0"/>
              </w:rPr>
              <w:t xml:space="preserve">All 3 care required insurances</w:t>
            </w:r>
            <w:r w:rsidDel="00000000" w:rsidR="00000000" w:rsidRPr="00000000">
              <w:rPr>
                <w:rtl w:val="0"/>
              </w:rPr>
            </w:r>
          </w:p>
          <w:p w:rsidR="00000000" w:rsidDel="00000000" w:rsidP="00000000" w:rsidRDefault="00000000" w:rsidRPr="00000000" w14:paraId="000000BB">
            <w:pPr>
              <w:rPr>
                <w:b w:val="0"/>
                <w:sz w:val="20"/>
                <w:szCs w:val="20"/>
                <w:vertAlign w:val="baseline"/>
              </w:rPr>
            </w:pPr>
            <w:r w:rsidDel="00000000" w:rsidR="00000000" w:rsidRPr="00000000">
              <w:rPr>
                <w:rtl w:val="0"/>
              </w:rPr>
            </w:r>
          </w:p>
          <w:p w:rsidR="00000000" w:rsidDel="00000000" w:rsidP="00000000" w:rsidRDefault="00000000" w:rsidRPr="00000000" w14:paraId="000000BC">
            <w:pPr>
              <w:rPr>
                <w:sz w:val="20"/>
                <w:szCs w:val="20"/>
                <w:vertAlign w:val="baseline"/>
              </w:rPr>
            </w:pPr>
            <w:r w:rsidDel="00000000" w:rsidR="00000000" w:rsidRPr="00000000">
              <w:rPr>
                <w:sz w:val="20"/>
                <w:szCs w:val="20"/>
                <w:vertAlign w:val="baseline"/>
                <w:rtl w:val="0"/>
              </w:rPr>
              <w:t xml:space="preserve">Indemnity</w:t>
            </w:r>
          </w:p>
          <w:p w:rsidR="00000000" w:rsidDel="00000000" w:rsidP="00000000" w:rsidRDefault="00000000" w:rsidRPr="00000000" w14:paraId="000000BD">
            <w:pPr>
              <w:rPr>
                <w:sz w:val="20"/>
                <w:szCs w:val="20"/>
                <w:vertAlign w:val="baseline"/>
              </w:rPr>
            </w:pPr>
            <w:r w:rsidDel="00000000" w:rsidR="00000000" w:rsidRPr="00000000">
              <w:rPr>
                <w:sz w:val="20"/>
                <w:szCs w:val="20"/>
                <w:vertAlign w:val="baseline"/>
                <w:rtl w:val="0"/>
              </w:rPr>
              <w:t xml:space="preserve">Public liability</w:t>
            </w:r>
          </w:p>
          <w:p w:rsidR="00000000" w:rsidDel="00000000" w:rsidP="00000000" w:rsidRDefault="00000000" w:rsidRPr="00000000" w14:paraId="000000BE">
            <w:pPr>
              <w:rPr>
                <w:b w:val="0"/>
                <w:sz w:val="20"/>
                <w:szCs w:val="20"/>
                <w:vertAlign w:val="baseline"/>
              </w:rPr>
            </w:pPr>
            <w:r w:rsidDel="00000000" w:rsidR="00000000" w:rsidRPr="00000000">
              <w:rPr>
                <w:sz w:val="20"/>
                <w:szCs w:val="20"/>
                <w:vertAlign w:val="baseline"/>
                <w:rtl w:val="0"/>
              </w:rPr>
              <w:t xml:space="preserve">Employer’s liability</w:t>
            </w:r>
            <w:r w:rsidDel="00000000" w:rsidR="00000000" w:rsidRPr="00000000">
              <w:rPr>
                <w:b w:val="1"/>
                <w:sz w:val="20"/>
                <w:szCs w:val="20"/>
                <w:vertAlign w:val="baseline"/>
                <w:rtl w:val="0"/>
              </w:rPr>
              <w:br w:type="textWrapping"/>
            </w:r>
            <w:r w:rsidDel="00000000" w:rsidR="00000000" w:rsidRPr="00000000">
              <w:rPr>
                <w:rtl w:val="0"/>
              </w:rPr>
            </w:r>
          </w:p>
        </w:tc>
        <w:tc>
          <w:tcPr>
            <w:vAlign w:val="top"/>
          </w:tcPr>
          <w:p w:rsidR="00000000" w:rsidDel="00000000" w:rsidP="00000000" w:rsidRDefault="00000000" w:rsidRPr="00000000" w14:paraId="000000BF">
            <w:pPr>
              <w:rPr>
                <w:sz w:val="20"/>
                <w:szCs w:val="20"/>
                <w:vertAlign w:val="baseline"/>
              </w:rPr>
            </w:pPr>
            <w:r w:rsidDel="00000000" w:rsidR="00000000" w:rsidRPr="00000000">
              <w:rPr>
                <w:sz w:val="20"/>
                <w:szCs w:val="20"/>
                <w:vertAlign w:val="baseline"/>
                <w:rtl w:val="0"/>
              </w:rPr>
              <w:t xml:space="preserve">30% cashback</w:t>
            </w:r>
          </w:p>
        </w:tc>
        <w:tc>
          <w:tcPr>
            <w:vAlign w:val="top"/>
          </w:tcPr>
          <w:p w:rsidR="00000000" w:rsidDel="00000000" w:rsidP="00000000" w:rsidRDefault="00000000" w:rsidRPr="00000000" w14:paraId="000000C0">
            <w:pPr>
              <w:rPr>
                <w:sz w:val="20"/>
                <w:szCs w:val="20"/>
                <w:vertAlign w:val="baseline"/>
              </w:rPr>
            </w:pPr>
            <w:r w:rsidDel="00000000" w:rsidR="00000000" w:rsidRPr="00000000">
              <w:rPr>
                <w:sz w:val="20"/>
                <w:szCs w:val="20"/>
                <w:vertAlign w:val="baseline"/>
                <w:rtl w:val="0"/>
              </w:rPr>
              <w:t xml:space="preserve">20% cashback</w:t>
            </w:r>
          </w:p>
          <w:p w:rsidR="00000000" w:rsidDel="00000000" w:rsidP="00000000" w:rsidRDefault="00000000" w:rsidRPr="00000000" w14:paraId="000000C1">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C2">
            <w:pPr>
              <w:rPr>
                <w:sz w:val="20"/>
                <w:szCs w:val="20"/>
                <w:vertAlign w:val="baseline"/>
              </w:rPr>
            </w:pPr>
            <w:r w:rsidDel="00000000" w:rsidR="00000000" w:rsidRPr="00000000">
              <w:rPr>
                <w:sz w:val="20"/>
                <w:szCs w:val="20"/>
                <w:vertAlign w:val="baseline"/>
                <w:rtl w:val="0"/>
              </w:rPr>
              <w:t xml:space="preserve">10% cashback</w:t>
            </w:r>
          </w:p>
        </w:tc>
        <w:tc>
          <w:tcPr>
            <w:vAlign w:val="top"/>
          </w:tcPr>
          <w:p w:rsidR="00000000" w:rsidDel="00000000" w:rsidP="00000000" w:rsidRDefault="00000000" w:rsidRPr="00000000" w14:paraId="000000C3">
            <w:pPr>
              <w:rPr>
                <w:sz w:val="20"/>
                <w:szCs w:val="20"/>
                <w:vertAlign w:val="baseline"/>
              </w:rPr>
            </w:pPr>
            <w:r w:rsidDel="00000000" w:rsidR="00000000" w:rsidRPr="00000000">
              <w:rPr>
                <w:sz w:val="20"/>
                <w:szCs w:val="20"/>
                <w:vertAlign w:val="baseline"/>
                <w:rtl w:val="0"/>
              </w:rPr>
              <w:t xml:space="preserve">5% cashback</w:t>
            </w:r>
          </w:p>
        </w:tc>
        <w:tc>
          <w:tcPr>
            <w:vAlign w:val="top"/>
          </w:tcPr>
          <w:p w:rsidR="00000000" w:rsidDel="00000000" w:rsidP="00000000" w:rsidRDefault="00000000" w:rsidRPr="00000000" w14:paraId="000000C4">
            <w:pPr>
              <w:rPr>
                <w:sz w:val="20"/>
                <w:szCs w:val="20"/>
                <w:vertAlign w:val="baseline"/>
              </w:rPr>
            </w:pP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0C5">
            <w:pPr>
              <w:rPr>
                <w:sz w:val="20"/>
                <w:szCs w:val="20"/>
                <w:vertAlign w:val="baseline"/>
              </w:rPr>
            </w:pPr>
            <w:r w:rsidDel="00000000" w:rsidR="00000000" w:rsidRPr="00000000">
              <w:rPr>
                <w:sz w:val="20"/>
                <w:szCs w:val="20"/>
                <w:vertAlign w:val="baseline"/>
                <w:rtl w:val="0"/>
              </w:rPr>
              <w:t xml:space="preserve">Not available</w:t>
            </w:r>
          </w:p>
        </w:tc>
      </w:tr>
      <w:tr>
        <w:trPr>
          <w:cantSplit w:val="0"/>
          <w:tblHeader w:val="0"/>
        </w:trPr>
        <w:tc>
          <w:tcPr>
            <w:shd w:fill="b4c6e7" w:val="clear"/>
            <w:vAlign w:val="top"/>
          </w:tcPr>
          <w:p w:rsidR="00000000" w:rsidDel="00000000" w:rsidP="00000000" w:rsidRDefault="00000000" w:rsidRPr="00000000" w14:paraId="000000C6">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0C7">
            <w:pPr>
              <w:rPr>
                <w:sz w:val="20"/>
                <w:szCs w:val="20"/>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0C8">
            <w:pPr>
              <w:rPr>
                <w:sz w:val="20"/>
                <w:szCs w:val="20"/>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0C9">
            <w:pPr>
              <w:rPr>
                <w:sz w:val="20"/>
                <w:szCs w:val="20"/>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0CA">
            <w:pPr>
              <w:rPr>
                <w:sz w:val="20"/>
                <w:szCs w:val="20"/>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0CB">
            <w:pPr>
              <w:rPr>
                <w:sz w:val="20"/>
                <w:szCs w:val="20"/>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0CC">
            <w:pPr>
              <w:rPr>
                <w:sz w:val="20"/>
                <w:szCs w:val="20"/>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0CD">
            <w:pPr>
              <w:rPr>
                <w:b w:val="0"/>
                <w:sz w:val="20"/>
                <w:szCs w:val="20"/>
                <w:vertAlign w:val="baseline"/>
              </w:rPr>
            </w:pPr>
            <w:r w:rsidDel="00000000" w:rsidR="00000000" w:rsidRPr="00000000">
              <w:rPr>
                <w:rtl w:val="0"/>
              </w:rPr>
            </w:r>
          </w:p>
          <w:p w:rsidR="00000000" w:rsidDel="00000000" w:rsidP="00000000" w:rsidRDefault="00000000" w:rsidRPr="00000000" w14:paraId="000000CE">
            <w:pPr>
              <w:rPr>
                <w:b w:val="0"/>
                <w:sz w:val="20"/>
                <w:szCs w:val="20"/>
                <w:vertAlign w:val="baseline"/>
              </w:rPr>
            </w:pPr>
            <w:r w:rsidDel="00000000" w:rsidR="00000000" w:rsidRPr="00000000">
              <w:rPr>
                <w:rtl w:val="0"/>
              </w:rPr>
            </w:r>
          </w:p>
          <w:p w:rsidR="00000000" w:rsidDel="00000000" w:rsidP="00000000" w:rsidRDefault="00000000" w:rsidRPr="00000000" w14:paraId="000000CF">
            <w:pPr>
              <w:rPr>
                <w:b w:val="0"/>
                <w:sz w:val="20"/>
                <w:szCs w:val="20"/>
                <w:vertAlign w:val="baseline"/>
              </w:rPr>
            </w:pPr>
            <w:r w:rsidDel="00000000" w:rsidR="00000000" w:rsidRPr="00000000">
              <w:rPr>
                <w:rtl w:val="0"/>
              </w:rPr>
            </w:r>
          </w:p>
          <w:p w:rsidR="00000000" w:rsidDel="00000000" w:rsidP="00000000" w:rsidRDefault="00000000" w:rsidRPr="00000000" w14:paraId="000000D0">
            <w:pPr>
              <w:rPr>
                <w:b w:val="0"/>
                <w:sz w:val="20"/>
                <w:szCs w:val="20"/>
                <w:vertAlign w:val="baseline"/>
              </w:rPr>
            </w:pPr>
            <w:r w:rsidDel="00000000" w:rsidR="00000000" w:rsidRPr="00000000">
              <w:rPr>
                <w:rtl w:val="0"/>
              </w:rPr>
            </w:r>
          </w:p>
          <w:p w:rsidR="00000000" w:rsidDel="00000000" w:rsidP="00000000" w:rsidRDefault="00000000" w:rsidRPr="00000000" w14:paraId="000000D1">
            <w:pPr>
              <w:rPr>
                <w:sz w:val="20"/>
                <w:szCs w:val="20"/>
                <w:vertAlign w:val="baseline"/>
              </w:rPr>
            </w:pPr>
            <w:r w:rsidDel="00000000" w:rsidR="00000000" w:rsidRPr="00000000">
              <w:rPr>
                <w:b w:val="1"/>
                <w:sz w:val="20"/>
                <w:szCs w:val="20"/>
                <w:u w:val="single"/>
                <w:vertAlign w:val="baseline"/>
                <w:rtl w:val="0"/>
              </w:rPr>
              <w:t xml:space="preserve">Training &amp; courses</w:t>
              <w:br w:type="textWrapping"/>
              <w:t xml:space="preserve">Fast track 4 -5 month</w:t>
            </w:r>
            <w:r w:rsidDel="00000000" w:rsidR="00000000" w:rsidRPr="00000000">
              <w:rPr>
                <w:b w:val="1"/>
                <w:sz w:val="20"/>
                <w:szCs w:val="20"/>
                <w:vertAlign w:val="baseline"/>
                <w:rtl w:val="0"/>
              </w:rPr>
              <w:t xml:space="preserve">s</w:t>
              <w:br w:type="textWrapping"/>
              <w:t xml:space="preserve">SIL /CQC/OFSTED</w:t>
              <w:br w:type="textWrapping"/>
            </w:r>
            <w:r w:rsidDel="00000000" w:rsidR="00000000" w:rsidRPr="00000000">
              <w:rPr>
                <w:sz w:val="20"/>
                <w:szCs w:val="20"/>
                <w:vertAlign w:val="baseline"/>
                <w:rtl w:val="0"/>
              </w:rPr>
              <w:t xml:space="preserve">NVQ Health &amp; Social Care</w:t>
              <w:br w:type="textWrapping"/>
              <w:t xml:space="preserve">Leadership &amp; management</w:t>
              <w:br w:type="textWrapping"/>
              <w:t xml:space="preserve">Full price:  £1100</w:t>
            </w:r>
          </w:p>
          <w:p w:rsidR="00000000" w:rsidDel="00000000" w:rsidP="00000000" w:rsidRDefault="00000000" w:rsidRPr="00000000" w14:paraId="000000D2">
            <w:pPr>
              <w:rPr>
                <w:sz w:val="20"/>
                <w:szCs w:val="20"/>
                <w:vertAlign w:val="baseline"/>
              </w:rPr>
            </w:pPr>
            <w:r w:rsidDel="00000000" w:rsidR="00000000" w:rsidRPr="00000000">
              <w:rPr>
                <w:rtl w:val="0"/>
              </w:rPr>
            </w:r>
          </w:p>
          <w:p w:rsidR="00000000" w:rsidDel="00000000" w:rsidP="00000000" w:rsidRDefault="00000000" w:rsidRPr="00000000" w14:paraId="000000D3">
            <w:pPr>
              <w:rPr>
                <w:sz w:val="20"/>
                <w:szCs w:val="20"/>
                <w:vertAlign w:val="baseline"/>
              </w:rPr>
            </w:pPr>
            <w:r w:rsidDel="00000000" w:rsidR="00000000" w:rsidRPr="00000000">
              <w:rPr>
                <w:sz w:val="20"/>
                <w:szCs w:val="20"/>
                <w:vertAlign w:val="baseline"/>
                <w:rtl w:val="0"/>
              </w:rPr>
              <w:t xml:space="preserve">Leadership &amp; Management</w:t>
              <w:br w:type="textWrapping"/>
              <w:t xml:space="preserve">Level 5 Diploma </w:t>
              <w:br w:type="textWrapping"/>
              <w:t xml:space="preserve">Full price: £2400 </w:t>
            </w:r>
          </w:p>
          <w:p w:rsidR="00000000" w:rsidDel="00000000" w:rsidP="00000000" w:rsidRDefault="00000000" w:rsidRPr="00000000" w14:paraId="000000D4">
            <w:pPr>
              <w:rPr>
                <w:sz w:val="20"/>
                <w:szCs w:val="20"/>
                <w:vertAlign w:val="baseline"/>
              </w:rPr>
            </w:pPr>
            <w:r w:rsidDel="00000000" w:rsidR="00000000" w:rsidRPr="00000000">
              <w:rPr>
                <w:rtl w:val="0"/>
              </w:rPr>
            </w:r>
          </w:p>
          <w:p w:rsidR="00000000" w:rsidDel="00000000" w:rsidP="00000000" w:rsidRDefault="00000000" w:rsidRPr="00000000" w14:paraId="000000D5">
            <w:pPr>
              <w:rPr>
                <w:sz w:val="20"/>
                <w:szCs w:val="20"/>
                <w:vertAlign w:val="baseline"/>
              </w:rPr>
            </w:pPr>
            <w:r w:rsidDel="00000000" w:rsidR="00000000" w:rsidRPr="00000000">
              <w:rPr>
                <w:sz w:val="20"/>
                <w:szCs w:val="20"/>
                <w:vertAlign w:val="baseline"/>
                <w:rtl w:val="0"/>
              </w:rPr>
              <w:t xml:space="preserve">Care Certificate</w:t>
              <w:br w:type="textWrapping"/>
              <w:t xml:space="preserve">Full price: £1500 per 5 learners</w:t>
            </w:r>
          </w:p>
        </w:tc>
        <w:tc>
          <w:tcPr>
            <w:vAlign w:val="top"/>
          </w:tcPr>
          <w:p w:rsidR="00000000" w:rsidDel="00000000" w:rsidP="00000000" w:rsidRDefault="00000000" w:rsidRPr="00000000" w14:paraId="000000D6">
            <w:pPr>
              <w:rPr>
                <w:sz w:val="20"/>
                <w:szCs w:val="20"/>
                <w:vertAlign w:val="baseline"/>
              </w:rPr>
            </w:pPr>
            <w:r w:rsidDel="00000000" w:rsidR="00000000" w:rsidRPr="00000000">
              <w:rPr>
                <w:rtl w:val="0"/>
              </w:rPr>
            </w:r>
          </w:p>
          <w:p w:rsidR="00000000" w:rsidDel="00000000" w:rsidP="00000000" w:rsidRDefault="00000000" w:rsidRPr="00000000" w14:paraId="000000D7">
            <w:pPr>
              <w:rPr>
                <w:sz w:val="20"/>
                <w:szCs w:val="20"/>
                <w:vertAlign w:val="baseline"/>
              </w:rPr>
            </w:pPr>
            <w:r w:rsidDel="00000000" w:rsidR="00000000" w:rsidRPr="00000000">
              <w:rPr>
                <w:rtl w:val="0"/>
              </w:rPr>
            </w:r>
          </w:p>
          <w:p w:rsidR="00000000" w:rsidDel="00000000" w:rsidP="00000000" w:rsidRDefault="00000000" w:rsidRPr="00000000" w14:paraId="000000D8">
            <w:pPr>
              <w:rPr>
                <w:sz w:val="20"/>
                <w:szCs w:val="20"/>
                <w:vertAlign w:val="baseline"/>
              </w:rPr>
            </w:pPr>
            <w:r w:rsidDel="00000000" w:rsidR="00000000" w:rsidRPr="00000000">
              <w:rPr>
                <w:rtl w:val="0"/>
              </w:rPr>
            </w:r>
          </w:p>
          <w:p w:rsidR="00000000" w:rsidDel="00000000" w:rsidP="00000000" w:rsidRDefault="00000000" w:rsidRPr="00000000" w14:paraId="000000D9">
            <w:pPr>
              <w:rPr>
                <w:sz w:val="20"/>
                <w:szCs w:val="20"/>
                <w:vertAlign w:val="baseline"/>
              </w:rPr>
            </w:pPr>
            <w:r w:rsidDel="00000000" w:rsidR="00000000" w:rsidRPr="00000000">
              <w:rPr>
                <w:rtl w:val="0"/>
              </w:rPr>
            </w:r>
          </w:p>
          <w:p w:rsidR="00000000" w:rsidDel="00000000" w:rsidP="00000000" w:rsidRDefault="00000000" w:rsidRPr="00000000" w14:paraId="000000DA">
            <w:pPr>
              <w:rPr>
                <w:sz w:val="20"/>
                <w:szCs w:val="20"/>
                <w:vertAlign w:val="baseline"/>
              </w:rPr>
            </w:pPr>
            <w:r w:rsidDel="00000000" w:rsidR="00000000" w:rsidRPr="00000000">
              <w:rPr>
                <w:rtl w:val="0"/>
              </w:rPr>
            </w:r>
          </w:p>
          <w:p w:rsidR="00000000" w:rsidDel="00000000" w:rsidP="00000000" w:rsidRDefault="00000000" w:rsidRPr="00000000" w14:paraId="000000DB">
            <w:pPr>
              <w:rPr>
                <w:sz w:val="20"/>
                <w:szCs w:val="20"/>
                <w:vertAlign w:val="baseline"/>
              </w:rPr>
            </w:pPr>
            <w:r w:rsidDel="00000000" w:rsidR="00000000" w:rsidRPr="00000000">
              <w:rPr>
                <w:rtl w:val="0"/>
              </w:rPr>
            </w:r>
          </w:p>
          <w:p w:rsidR="00000000" w:rsidDel="00000000" w:rsidP="00000000" w:rsidRDefault="00000000" w:rsidRPr="00000000" w14:paraId="000000DC">
            <w:pPr>
              <w:rPr>
                <w:sz w:val="20"/>
                <w:szCs w:val="20"/>
                <w:vertAlign w:val="baseline"/>
              </w:rPr>
            </w:pPr>
            <w:r w:rsidDel="00000000" w:rsidR="00000000" w:rsidRPr="00000000">
              <w:rPr>
                <w:rtl w:val="0"/>
              </w:rPr>
            </w:r>
          </w:p>
          <w:p w:rsidR="00000000" w:rsidDel="00000000" w:rsidP="00000000" w:rsidRDefault="00000000" w:rsidRPr="00000000" w14:paraId="000000DD">
            <w:pPr>
              <w:rPr>
                <w:sz w:val="20"/>
                <w:szCs w:val="20"/>
                <w:vertAlign w:val="baseline"/>
              </w:rPr>
            </w:pPr>
            <w:r w:rsidDel="00000000" w:rsidR="00000000" w:rsidRPr="00000000">
              <w:rPr>
                <w:sz w:val="20"/>
                <w:szCs w:val="20"/>
                <w:vertAlign w:val="baseline"/>
                <w:rtl w:val="0"/>
              </w:rPr>
              <w:t xml:space="preserve">NVQ Health &amp; social care level 3 £1000</w:t>
            </w:r>
          </w:p>
          <w:p w:rsidR="00000000" w:rsidDel="00000000" w:rsidP="00000000" w:rsidRDefault="00000000" w:rsidRPr="00000000" w14:paraId="000000DE">
            <w:pPr>
              <w:rPr>
                <w:sz w:val="20"/>
                <w:szCs w:val="20"/>
                <w:vertAlign w:val="baseline"/>
              </w:rPr>
            </w:pPr>
            <w:r w:rsidDel="00000000" w:rsidR="00000000" w:rsidRPr="00000000">
              <w:rPr>
                <w:rtl w:val="0"/>
              </w:rPr>
            </w:r>
          </w:p>
          <w:p w:rsidR="00000000" w:rsidDel="00000000" w:rsidP="00000000" w:rsidRDefault="00000000" w:rsidRPr="00000000" w14:paraId="000000DF">
            <w:pPr>
              <w:rPr>
                <w:sz w:val="20"/>
                <w:szCs w:val="20"/>
                <w:vertAlign w:val="baseline"/>
              </w:rPr>
            </w:pPr>
            <w:r w:rsidDel="00000000" w:rsidR="00000000" w:rsidRPr="00000000">
              <w:rPr>
                <w:sz w:val="20"/>
                <w:szCs w:val="20"/>
                <w:vertAlign w:val="baseline"/>
                <w:rtl w:val="0"/>
              </w:rPr>
              <w:t xml:space="preserve">Leadership &amp; Management</w:t>
              <w:br w:type="textWrapping"/>
              <w:t xml:space="preserve">Level 5 Diploma </w:t>
              <w:br w:type="textWrapping"/>
              <w:t xml:space="preserve">£2000</w:t>
            </w:r>
          </w:p>
          <w:p w:rsidR="00000000" w:rsidDel="00000000" w:rsidP="00000000" w:rsidRDefault="00000000" w:rsidRPr="00000000" w14:paraId="000000E0">
            <w:pPr>
              <w:rPr>
                <w:sz w:val="20"/>
                <w:szCs w:val="20"/>
                <w:vertAlign w:val="baseline"/>
              </w:rPr>
            </w:pPr>
            <w:r w:rsidDel="00000000" w:rsidR="00000000" w:rsidRPr="00000000">
              <w:rPr>
                <w:rtl w:val="0"/>
              </w:rPr>
            </w:r>
          </w:p>
          <w:p w:rsidR="00000000" w:rsidDel="00000000" w:rsidP="00000000" w:rsidRDefault="00000000" w:rsidRPr="00000000" w14:paraId="000000E1">
            <w:pPr>
              <w:rPr>
                <w:sz w:val="20"/>
                <w:szCs w:val="20"/>
                <w:vertAlign w:val="baseline"/>
              </w:rPr>
            </w:pPr>
            <w:r w:rsidDel="00000000" w:rsidR="00000000" w:rsidRPr="00000000">
              <w:rPr>
                <w:sz w:val="20"/>
                <w:szCs w:val="20"/>
                <w:vertAlign w:val="baseline"/>
                <w:rtl w:val="0"/>
              </w:rPr>
              <w:t xml:space="preserve">Care Certificate</w:t>
              <w:br w:type="textWrapping"/>
              <w:t xml:space="preserve">Free</w:t>
            </w:r>
          </w:p>
          <w:p w:rsidR="00000000" w:rsidDel="00000000" w:rsidP="00000000" w:rsidRDefault="00000000" w:rsidRPr="00000000" w14:paraId="000000E2">
            <w:pPr>
              <w:rPr>
                <w:sz w:val="20"/>
                <w:szCs w:val="20"/>
                <w:vertAlign w:val="baseline"/>
              </w:rPr>
            </w:pPr>
            <w:r w:rsidDel="00000000" w:rsidR="00000000" w:rsidRPr="00000000">
              <w:rPr>
                <w:rtl w:val="0"/>
              </w:rPr>
            </w:r>
          </w:p>
          <w:p w:rsidR="00000000" w:rsidDel="00000000" w:rsidP="00000000" w:rsidRDefault="00000000" w:rsidRPr="00000000" w14:paraId="000000E3">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E4">
            <w:pPr>
              <w:rPr>
                <w:sz w:val="20"/>
                <w:szCs w:val="20"/>
                <w:vertAlign w:val="baseline"/>
              </w:rPr>
            </w:pPr>
            <w:r w:rsidDel="00000000" w:rsidR="00000000" w:rsidRPr="00000000">
              <w:rPr>
                <w:rtl w:val="0"/>
              </w:rPr>
            </w:r>
          </w:p>
          <w:p w:rsidR="00000000" w:rsidDel="00000000" w:rsidP="00000000" w:rsidRDefault="00000000" w:rsidRPr="00000000" w14:paraId="000000E5">
            <w:pPr>
              <w:rPr>
                <w:sz w:val="20"/>
                <w:szCs w:val="20"/>
                <w:vertAlign w:val="baseline"/>
              </w:rPr>
            </w:pPr>
            <w:r w:rsidDel="00000000" w:rsidR="00000000" w:rsidRPr="00000000">
              <w:rPr>
                <w:rtl w:val="0"/>
              </w:rPr>
            </w:r>
          </w:p>
          <w:p w:rsidR="00000000" w:rsidDel="00000000" w:rsidP="00000000" w:rsidRDefault="00000000" w:rsidRPr="00000000" w14:paraId="000000E6">
            <w:pPr>
              <w:rPr>
                <w:sz w:val="20"/>
                <w:szCs w:val="20"/>
                <w:vertAlign w:val="baseline"/>
              </w:rPr>
            </w:pPr>
            <w:r w:rsidDel="00000000" w:rsidR="00000000" w:rsidRPr="00000000">
              <w:rPr>
                <w:rtl w:val="0"/>
              </w:rPr>
            </w:r>
          </w:p>
          <w:p w:rsidR="00000000" w:rsidDel="00000000" w:rsidP="00000000" w:rsidRDefault="00000000" w:rsidRPr="00000000" w14:paraId="000000E7">
            <w:pPr>
              <w:rPr>
                <w:sz w:val="20"/>
                <w:szCs w:val="20"/>
                <w:vertAlign w:val="baseline"/>
              </w:rPr>
            </w:pPr>
            <w:r w:rsidDel="00000000" w:rsidR="00000000" w:rsidRPr="00000000">
              <w:rPr>
                <w:rtl w:val="0"/>
              </w:rPr>
            </w:r>
          </w:p>
          <w:p w:rsidR="00000000" w:rsidDel="00000000" w:rsidP="00000000" w:rsidRDefault="00000000" w:rsidRPr="00000000" w14:paraId="000000E8">
            <w:pPr>
              <w:rPr>
                <w:sz w:val="20"/>
                <w:szCs w:val="20"/>
                <w:vertAlign w:val="baseline"/>
              </w:rPr>
            </w:pPr>
            <w:r w:rsidDel="00000000" w:rsidR="00000000" w:rsidRPr="00000000">
              <w:rPr>
                <w:rtl w:val="0"/>
              </w:rPr>
            </w:r>
          </w:p>
          <w:p w:rsidR="00000000" w:rsidDel="00000000" w:rsidP="00000000" w:rsidRDefault="00000000" w:rsidRPr="00000000" w14:paraId="000000E9">
            <w:pPr>
              <w:rPr>
                <w:sz w:val="20"/>
                <w:szCs w:val="20"/>
                <w:vertAlign w:val="baseline"/>
              </w:rPr>
            </w:pPr>
            <w:r w:rsidDel="00000000" w:rsidR="00000000" w:rsidRPr="00000000">
              <w:rPr>
                <w:rtl w:val="0"/>
              </w:rPr>
            </w:r>
          </w:p>
          <w:p w:rsidR="00000000" w:rsidDel="00000000" w:rsidP="00000000" w:rsidRDefault="00000000" w:rsidRPr="00000000" w14:paraId="000000EA">
            <w:pPr>
              <w:rPr>
                <w:sz w:val="20"/>
                <w:szCs w:val="20"/>
                <w:vertAlign w:val="baseline"/>
              </w:rPr>
            </w:pPr>
            <w:r w:rsidDel="00000000" w:rsidR="00000000" w:rsidRPr="00000000">
              <w:rPr>
                <w:rtl w:val="0"/>
              </w:rPr>
            </w:r>
          </w:p>
          <w:p w:rsidR="00000000" w:rsidDel="00000000" w:rsidP="00000000" w:rsidRDefault="00000000" w:rsidRPr="00000000" w14:paraId="000000EB">
            <w:pPr>
              <w:rPr>
                <w:sz w:val="20"/>
                <w:szCs w:val="20"/>
                <w:vertAlign w:val="baseline"/>
              </w:rPr>
            </w:pPr>
            <w:r w:rsidDel="00000000" w:rsidR="00000000" w:rsidRPr="00000000">
              <w:rPr>
                <w:sz w:val="20"/>
                <w:szCs w:val="20"/>
                <w:vertAlign w:val="baseline"/>
                <w:rtl w:val="0"/>
              </w:rPr>
              <w:t xml:space="preserve">NVQ Health &amp; social care level 3 £1100</w:t>
            </w:r>
          </w:p>
          <w:p w:rsidR="00000000" w:rsidDel="00000000" w:rsidP="00000000" w:rsidRDefault="00000000" w:rsidRPr="00000000" w14:paraId="000000EC">
            <w:pPr>
              <w:rPr>
                <w:sz w:val="20"/>
                <w:szCs w:val="20"/>
                <w:vertAlign w:val="baseline"/>
              </w:rPr>
            </w:pPr>
            <w:r w:rsidDel="00000000" w:rsidR="00000000" w:rsidRPr="00000000">
              <w:rPr>
                <w:rtl w:val="0"/>
              </w:rPr>
            </w:r>
          </w:p>
          <w:p w:rsidR="00000000" w:rsidDel="00000000" w:rsidP="00000000" w:rsidRDefault="00000000" w:rsidRPr="00000000" w14:paraId="000000ED">
            <w:pPr>
              <w:rPr>
                <w:sz w:val="20"/>
                <w:szCs w:val="20"/>
                <w:vertAlign w:val="baseline"/>
              </w:rPr>
            </w:pPr>
            <w:r w:rsidDel="00000000" w:rsidR="00000000" w:rsidRPr="00000000">
              <w:rPr>
                <w:sz w:val="20"/>
                <w:szCs w:val="20"/>
                <w:vertAlign w:val="baseline"/>
                <w:rtl w:val="0"/>
              </w:rPr>
              <w:t xml:space="preserve">Leadership &amp; Management</w:t>
              <w:br w:type="textWrapping"/>
              <w:t xml:space="preserve">Level 5 Diploma </w:t>
              <w:br w:type="textWrapping"/>
              <w:t xml:space="preserve">£1900</w:t>
            </w:r>
          </w:p>
          <w:p w:rsidR="00000000" w:rsidDel="00000000" w:rsidP="00000000" w:rsidRDefault="00000000" w:rsidRPr="00000000" w14:paraId="000000EE">
            <w:pPr>
              <w:rPr>
                <w:sz w:val="20"/>
                <w:szCs w:val="20"/>
                <w:vertAlign w:val="baseline"/>
              </w:rPr>
            </w:pPr>
            <w:r w:rsidDel="00000000" w:rsidR="00000000" w:rsidRPr="00000000">
              <w:rPr>
                <w:rtl w:val="0"/>
              </w:rPr>
            </w:r>
          </w:p>
          <w:p w:rsidR="00000000" w:rsidDel="00000000" w:rsidP="00000000" w:rsidRDefault="00000000" w:rsidRPr="00000000" w14:paraId="000000EF">
            <w:pPr>
              <w:rPr>
                <w:sz w:val="20"/>
                <w:szCs w:val="20"/>
                <w:vertAlign w:val="baseline"/>
              </w:rPr>
            </w:pPr>
            <w:r w:rsidDel="00000000" w:rsidR="00000000" w:rsidRPr="00000000">
              <w:rPr>
                <w:sz w:val="20"/>
                <w:szCs w:val="20"/>
                <w:vertAlign w:val="baseline"/>
                <w:rtl w:val="0"/>
              </w:rPr>
              <w:t xml:space="preserve">Care Certificate</w:t>
              <w:br w:type="textWrapping"/>
              <w:t xml:space="preserve">£30 per staff</w:t>
            </w:r>
          </w:p>
        </w:tc>
        <w:tc>
          <w:tcPr>
            <w:vAlign w:val="top"/>
          </w:tcPr>
          <w:p w:rsidR="00000000" w:rsidDel="00000000" w:rsidP="00000000" w:rsidRDefault="00000000" w:rsidRPr="00000000" w14:paraId="000000F0">
            <w:pPr>
              <w:rPr>
                <w:sz w:val="20"/>
                <w:szCs w:val="20"/>
                <w:vertAlign w:val="baseline"/>
              </w:rPr>
            </w:pPr>
            <w:r w:rsidDel="00000000" w:rsidR="00000000" w:rsidRPr="00000000">
              <w:rPr>
                <w:rtl w:val="0"/>
              </w:rPr>
            </w:r>
          </w:p>
          <w:p w:rsidR="00000000" w:rsidDel="00000000" w:rsidP="00000000" w:rsidRDefault="00000000" w:rsidRPr="00000000" w14:paraId="000000F1">
            <w:pPr>
              <w:rPr>
                <w:sz w:val="20"/>
                <w:szCs w:val="20"/>
                <w:vertAlign w:val="baseline"/>
              </w:rPr>
            </w:pPr>
            <w:r w:rsidDel="00000000" w:rsidR="00000000" w:rsidRPr="00000000">
              <w:rPr>
                <w:rtl w:val="0"/>
              </w:rPr>
            </w:r>
          </w:p>
          <w:p w:rsidR="00000000" w:rsidDel="00000000" w:rsidP="00000000" w:rsidRDefault="00000000" w:rsidRPr="00000000" w14:paraId="000000F2">
            <w:pPr>
              <w:rPr>
                <w:sz w:val="20"/>
                <w:szCs w:val="20"/>
                <w:vertAlign w:val="baseline"/>
              </w:rPr>
            </w:pPr>
            <w:r w:rsidDel="00000000" w:rsidR="00000000" w:rsidRPr="00000000">
              <w:rPr>
                <w:rtl w:val="0"/>
              </w:rPr>
            </w:r>
          </w:p>
          <w:p w:rsidR="00000000" w:rsidDel="00000000" w:rsidP="00000000" w:rsidRDefault="00000000" w:rsidRPr="00000000" w14:paraId="000000F3">
            <w:pPr>
              <w:rPr>
                <w:sz w:val="20"/>
                <w:szCs w:val="20"/>
                <w:vertAlign w:val="baseline"/>
              </w:rPr>
            </w:pPr>
            <w:r w:rsidDel="00000000" w:rsidR="00000000" w:rsidRPr="00000000">
              <w:rPr>
                <w:rtl w:val="0"/>
              </w:rPr>
            </w:r>
          </w:p>
          <w:p w:rsidR="00000000" w:rsidDel="00000000" w:rsidP="00000000" w:rsidRDefault="00000000" w:rsidRPr="00000000" w14:paraId="000000F4">
            <w:pPr>
              <w:rPr>
                <w:sz w:val="20"/>
                <w:szCs w:val="20"/>
                <w:vertAlign w:val="baseline"/>
              </w:rPr>
            </w:pPr>
            <w:r w:rsidDel="00000000" w:rsidR="00000000" w:rsidRPr="00000000">
              <w:rPr>
                <w:rtl w:val="0"/>
              </w:rPr>
            </w:r>
          </w:p>
          <w:p w:rsidR="00000000" w:rsidDel="00000000" w:rsidP="00000000" w:rsidRDefault="00000000" w:rsidRPr="00000000" w14:paraId="000000F5">
            <w:pPr>
              <w:rPr>
                <w:sz w:val="20"/>
                <w:szCs w:val="20"/>
                <w:vertAlign w:val="baseline"/>
              </w:rPr>
            </w:pPr>
            <w:r w:rsidDel="00000000" w:rsidR="00000000" w:rsidRPr="00000000">
              <w:rPr>
                <w:rtl w:val="0"/>
              </w:rPr>
            </w:r>
          </w:p>
          <w:p w:rsidR="00000000" w:rsidDel="00000000" w:rsidP="00000000" w:rsidRDefault="00000000" w:rsidRPr="00000000" w14:paraId="000000F6">
            <w:pPr>
              <w:rPr>
                <w:sz w:val="20"/>
                <w:szCs w:val="20"/>
                <w:vertAlign w:val="baseline"/>
              </w:rPr>
            </w:pPr>
            <w:r w:rsidDel="00000000" w:rsidR="00000000" w:rsidRPr="00000000">
              <w:rPr>
                <w:rtl w:val="0"/>
              </w:rPr>
            </w:r>
          </w:p>
          <w:p w:rsidR="00000000" w:rsidDel="00000000" w:rsidP="00000000" w:rsidRDefault="00000000" w:rsidRPr="00000000" w14:paraId="000000F7">
            <w:pPr>
              <w:rPr>
                <w:sz w:val="20"/>
                <w:szCs w:val="20"/>
                <w:vertAlign w:val="baseline"/>
              </w:rPr>
            </w:pPr>
            <w:r w:rsidDel="00000000" w:rsidR="00000000" w:rsidRPr="00000000">
              <w:rPr>
                <w:sz w:val="20"/>
                <w:szCs w:val="20"/>
                <w:vertAlign w:val="baseline"/>
                <w:rtl w:val="0"/>
              </w:rPr>
              <w:t xml:space="preserve">NVQ Health &amp; social care level 3 £1000</w:t>
            </w:r>
          </w:p>
          <w:p w:rsidR="00000000" w:rsidDel="00000000" w:rsidP="00000000" w:rsidRDefault="00000000" w:rsidRPr="00000000" w14:paraId="000000F8">
            <w:pPr>
              <w:rPr>
                <w:sz w:val="20"/>
                <w:szCs w:val="20"/>
                <w:vertAlign w:val="baseline"/>
              </w:rPr>
            </w:pPr>
            <w:r w:rsidDel="00000000" w:rsidR="00000000" w:rsidRPr="00000000">
              <w:rPr>
                <w:rtl w:val="0"/>
              </w:rPr>
            </w:r>
          </w:p>
          <w:p w:rsidR="00000000" w:rsidDel="00000000" w:rsidP="00000000" w:rsidRDefault="00000000" w:rsidRPr="00000000" w14:paraId="000000F9">
            <w:pPr>
              <w:rPr>
                <w:sz w:val="20"/>
                <w:szCs w:val="20"/>
                <w:vertAlign w:val="baseline"/>
              </w:rPr>
            </w:pPr>
            <w:r w:rsidDel="00000000" w:rsidR="00000000" w:rsidRPr="00000000">
              <w:rPr>
                <w:sz w:val="20"/>
                <w:szCs w:val="20"/>
                <w:vertAlign w:val="baseline"/>
                <w:rtl w:val="0"/>
              </w:rPr>
              <w:t xml:space="preserve">Leadership &amp; Management</w:t>
              <w:br w:type="textWrapping"/>
              <w:t xml:space="preserve">Level 5 Diploma </w:t>
              <w:br w:type="textWrapping"/>
              <w:t xml:space="preserve">£2000 </w:t>
            </w:r>
          </w:p>
          <w:p w:rsidR="00000000" w:rsidDel="00000000" w:rsidP="00000000" w:rsidRDefault="00000000" w:rsidRPr="00000000" w14:paraId="000000FA">
            <w:pPr>
              <w:rPr>
                <w:sz w:val="20"/>
                <w:szCs w:val="20"/>
                <w:vertAlign w:val="baseline"/>
              </w:rPr>
            </w:pPr>
            <w:r w:rsidDel="00000000" w:rsidR="00000000" w:rsidRPr="00000000">
              <w:rPr>
                <w:sz w:val="20"/>
                <w:szCs w:val="20"/>
                <w:vertAlign w:val="baseline"/>
                <w:rtl w:val="0"/>
              </w:rPr>
              <w:t xml:space="preserve">Care Certificate</w:t>
              <w:br w:type="textWrapping"/>
              <w:t xml:space="preserve">£60 per staff</w:t>
            </w:r>
          </w:p>
        </w:tc>
        <w:tc>
          <w:tcPr>
            <w:vAlign w:val="top"/>
          </w:tcPr>
          <w:p w:rsidR="00000000" w:rsidDel="00000000" w:rsidP="00000000" w:rsidRDefault="00000000" w:rsidRPr="00000000" w14:paraId="000000FB">
            <w:pPr>
              <w:rPr>
                <w:sz w:val="20"/>
                <w:szCs w:val="20"/>
                <w:vertAlign w:val="baseline"/>
              </w:rPr>
            </w:pPr>
            <w:r w:rsidDel="00000000" w:rsidR="00000000" w:rsidRPr="00000000">
              <w:rPr>
                <w:rtl w:val="0"/>
              </w:rPr>
            </w:r>
          </w:p>
          <w:p w:rsidR="00000000" w:rsidDel="00000000" w:rsidP="00000000" w:rsidRDefault="00000000" w:rsidRPr="00000000" w14:paraId="000000FC">
            <w:pPr>
              <w:rPr>
                <w:sz w:val="20"/>
                <w:szCs w:val="20"/>
                <w:vertAlign w:val="baseline"/>
              </w:rPr>
            </w:pPr>
            <w:r w:rsidDel="00000000" w:rsidR="00000000" w:rsidRPr="00000000">
              <w:rPr>
                <w:rtl w:val="0"/>
              </w:rPr>
            </w:r>
          </w:p>
          <w:p w:rsidR="00000000" w:rsidDel="00000000" w:rsidP="00000000" w:rsidRDefault="00000000" w:rsidRPr="00000000" w14:paraId="000000FD">
            <w:pPr>
              <w:rPr>
                <w:sz w:val="20"/>
                <w:szCs w:val="20"/>
                <w:vertAlign w:val="baseline"/>
              </w:rPr>
            </w:pPr>
            <w:r w:rsidDel="00000000" w:rsidR="00000000" w:rsidRPr="00000000">
              <w:rPr>
                <w:rtl w:val="0"/>
              </w:rPr>
            </w:r>
          </w:p>
          <w:p w:rsidR="00000000" w:rsidDel="00000000" w:rsidP="00000000" w:rsidRDefault="00000000" w:rsidRPr="00000000" w14:paraId="000000FE">
            <w:pPr>
              <w:rPr>
                <w:sz w:val="20"/>
                <w:szCs w:val="20"/>
                <w:vertAlign w:val="baseline"/>
              </w:rPr>
            </w:pPr>
            <w:r w:rsidDel="00000000" w:rsidR="00000000" w:rsidRPr="00000000">
              <w:rPr>
                <w:rtl w:val="0"/>
              </w:rPr>
            </w:r>
          </w:p>
          <w:p w:rsidR="00000000" w:rsidDel="00000000" w:rsidP="00000000" w:rsidRDefault="00000000" w:rsidRPr="00000000" w14:paraId="000000FF">
            <w:pPr>
              <w:rPr>
                <w:sz w:val="20"/>
                <w:szCs w:val="20"/>
                <w:vertAlign w:val="baseline"/>
              </w:rPr>
            </w:pPr>
            <w:r w:rsidDel="00000000" w:rsidR="00000000" w:rsidRPr="00000000">
              <w:rPr>
                <w:rtl w:val="0"/>
              </w:rPr>
            </w:r>
          </w:p>
          <w:p w:rsidR="00000000" w:rsidDel="00000000" w:rsidP="00000000" w:rsidRDefault="00000000" w:rsidRPr="00000000" w14:paraId="00000100">
            <w:pPr>
              <w:rPr>
                <w:sz w:val="20"/>
                <w:szCs w:val="20"/>
                <w:vertAlign w:val="baseline"/>
              </w:rPr>
            </w:pPr>
            <w:r w:rsidDel="00000000" w:rsidR="00000000" w:rsidRPr="00000000">
              <w:rPr>
                <w:rtl w:val="0"/>
              </w:rPr>
            </w:r>
          </w:p>
          <w:p w:rsidR="00000000" w:rsidDel="00000000" w:rsidP="00000000" w:rsidRDefault="00000000" w:rsidRPr="00000000" w14:paraId="00000101">
            <w:pPr>
              <w:rPr>
                <w:sz w:val="20"/>
                <w:szCs w:val="20"/>
                <w:vertAlign w:val="baseline"/>
              </w:rPr>
            </w:pPr>
            <w:r w:rsidDel="00000000" w:rsidR="00000000" w:rsidRPr="00000000">
              <w:rPr>
                <w:rtl w:val="0"/>
              </w:rPr>
            </w:r>
          </w:p>
          <w:p w:rsidR="00000000" w:rsidDel="00000000" w:rsidP="00000000" w:rsidRDefault="00000000" w:rsidRPr="00000000" w14:paraId="00000102">
            <w:pPr>
              <w:rPr>
                <w:sz w:val="20"/>
                <w:szCs w:val="20"/>
                <w:vertAlign w:val="baseline"/>
              </w:rPr>
            </w:pPr>
            <w:r w:rsidDel="00000000" w:rsidR="00000000" w:rsidRPr="00000000">
              <w:rPr>
                <w:sz w:val="20"/>
                <w:szCs w:val="20"/>
                <w:vertAlign w:val="baseline"/>
                <w:rtl w:val="0"/>
              </w:rPr>
              <w:t xml:space="preserve">NVQ Health &amp; social care level 3 £1100</w:t>
            </w:r>
          </w:p>
          <w:p w:rsidR="00000000" w:rsidDel="00000000" w:rsidP="00000000" w:rsidRDefault="00000000" w:rsidRPr="00000000" w14:paraId="00000103">
            <w:pPr>
              <w:rPr>
                <w:sz w:val="20"/>
                <w:szCs w:val="20"/>
                <w:vertAlign w:val="baseline"/>
              </w:rPr>
            </w:pPr>
            <w:r w:rsidDel="00000000" w:rsidR="00000000" w:rsidRPr="00000000">
              <w:rPr>
                <w:rtl w:val="0"/>
              </w:rPr>
            </w:r>
          </w:p>
          <w:p w:rsidR="00000000" w:rsidDel="00000000" w:rsidP="00000000" w:rsidRDefault="00000000" w:rsidRPr="00000000" w14:paraId="00000104">
            <w:pPr>
              <w:rPr>
                <w:sz w:val="20"/>
                <w:szCs w:val="20"/>
                <w:vertAlign w:val="baseline"/>
              </w:rPr>
            </w:pPr>
            <w:r w:rsidDel="00000000" w:rsidR="00000000" w:rsidRPr="00000000">
              <w:rPr>
                <w:sz w:val="20"/>
                <w:szCs w:val="20"/>
                <w:vertAlign w:val="baseline"/>
                <w:rtl w:val="0"/>
              </w:rPr>
              <w:t xml:space="preserve">Leadership &amp; Management</w:t>
              <w:br w:type="textWrapping"/>
              <w:t xml:space="preserve">Level 5 Diploma </w:t>
              <w:br w:type="textWrapping"/>
              <w:t xml:space="preserve">£2100 </w:t>
            </w:r>
          </w:p>
          <w:p w:rsidR="00000000" w:rsidDel="00000000" w:rsidP="00000000" w:rsidRDefault="00000000" w:rsidRPr="00000000" w14:paraId="00000105">
            <w:pPr>
              <w:rPr>
                <w:sz w:val="20"/>
                <w:szCs w:val="20"/>
                <w:vertAlign w:val="baseline"/>
              </w:rPr>
            </w:pPr>
            <w:r w:rsidDel="00000000" w:rsidR="00000000" w:rsidRPr="00000000">
              <w:rPr>
                <w:rtl w:val="0"/>
              </w:rPr>
            </w:r>
          </w:p>
          <w:p w:rsidR="00000000" w:rsidDel="00000000" w:rsidP="00000000" w:rsidRDefault="00000000" w:rsidRPr="00000000" w14:paraId="00000106">
            <w:pPr>
              <w:rPr>
                <w:sz w:val="20"/>
                <w:szCs w:val="20"/>
                <w:vertAlign w:val="baseline"/>
              </w:rPr>
            </w:pPr>
            <w:r w:rsidDel="00000000" w:rsidR="00000000" w:rsidRPr="00000000">
              <w:rPr>
                <w:sz w:val="20"/>
                <w:szCs w:val="20"/>
                <w:vertAlign w:val="baseline"/>
                <w:rtl w:val="0"/>
              </w:rPr>
              <w:t xml:space="preserve">Care Certificate</w:t>
              <w:br w:type="textWrapping"/>
              <w:t xml:space="preserve">£90 per staff</w:t>
            </w:r>
          </w:p>
        </w:tc>
        <w:tc>
          <w:tcPr>
            <w:vAlign w:val="top"/>
          </w:tcPr>
          <w:p w:rsidR="00000000" w:rsidDel="00000000" w:rsidP="00000000" w:rsidRDefault="00000000" w:rsidRPr="00000000" w14:paraId="00000107">
            <w:pPr>
              <w:rPr>
                <w:b w:val="0"/>
                <w:sz w:val="20"/>
                <w:szCs w:val="20"/>
                <w:vertAlign w:val="baseline"/>
              </w:rPr>
            </w:pPr>
            <w:r w:rsidDel="00000000" w:rsidR="00000000" w:rsidRPr="00000000">
              <w:rPr>
                <w:rtl w:val="0"/>
              </w:rPr>
            </w:r>
          </w:p>
          <w:p w:rsidR="00000000" w:rsidDel="00000000" w:rsidP="00000000" w:rsidRDefault="00000000" w:rsidRPr="00000000" w14:paraId="00000108">
            <w:pPr>
              <w:rPr>
                <w:b w:val="0"/>
                <w:sz w:val="20"/>
                <w:szCs w:val="20"/>
                <w:vertAlign w:val="baseline"/>
              </w:rPr>
            </w:pPr>
            <w:r w:rsidDel="00000000" w:rsidR="00000000" w:rsidRPr="00000000">
              <w:rPr>
                <w:rtl w:val="0"/>
              </w:rPr>
            </w:r>
          </w:p>
          <w:p w:rsidR="00000000" w:rsidDel="00000000" w:rsidP="00000000" w:rsidRDefault="00000000" w:rsidRPr="00000000" w14:paraId="00000109">
            <w:pPr>
              <w:rPr>
                <w:b w:val="0"/>
                <w:sz w:val="20"/>
                <w:szCs w:val="20"/>
                <w:vertAlign w:val="baseline"/>
              </w:rPr>
            </w:pPr>
            <w:r w:rsidDel="00000000" w:rsidR="00000000" w:rsidRPr="00000000">
              <w:rPr>
                <w:rtl w:val="0"/>
              </w:rPr>
            </w:r>
          </w:p>
          <w:p w:rsidR="00000000" w:rsidDel="00000000" w:rsidP="00000000" w:rsidRDefault="00000000" w:rsidRPr="00000000" w14:paraId="0000010A">
            <w:pPr>
              <w:rPr>
                <w:b w:val="0"/>
                <w:sz w:val="20"/>
                <w:szCs w:val="20"/>
                <w:vertAlign w:val="baseline"/>
              </w:rPr>
            </w:pPr>
            <w:r w:rsidDel="00000000" w:rsidR="00000000" w:rsidRPr="00000000">
              <w:rPr>
                <w:rtl w:val="0"/>
              </w:rPr>
            </w:r>
          </w:p>
          <w:p w:rsidR="00000000" w:rsidDel="00000000" w:rsidP="00000000" w:rsidRDefault="00000000" w:rsidRPr="00000000" w14:paraId="0000010B">
            <w:pPr>
              <w:rPr>
                <w:b w:val="0"/>
                <w:sz w:val="20"/>
                <w:szCs w:val="20"/>
                <w:vertAlign w:val="baseline"/>
              </w:rPr>
            </w:pPr>
            <w:r w:rsidDel="00000000" w:rsidR="00000000" w:rsidRPr="00000000">
              <w:rPr>
                <w:rtl w:val="0"/>
              </w:rPr>
            </w:r>
          </w:p>
          <w:p w:rsidR="00000000" w:rsidDel="00000000" w:rsidP="00000000" w:rsidRDefault="00000000" w:rsidRPr="00000000" w14:paraId="0000010C">
            <w:pPr>
              <w:rPr>
                <w:b w:val="0"/>
                <w:sz w:val="20"/>
                <w:szCs w:val="20"/>
                <w:vertAlign w:val="baseline"/>
              </w:rPr>
            </w:pPr>
            <w:r w:rsidDel="00000000" w:rsidR="00000000" w:rsidRPr="00000000">
              <w:rPr>
                <w:rtl w:val="0"/>
              </w:rPr>
            </w:r>
          </w:p>
          <w:p w:rsidR="00000000" w:rsidDel="00000000" w:rsidP="00000000" w:rsidRDefault="00000000" w:rsidRPr="00000000" w14:paraId="0000010D">
            <w:pPr>
              <w:rPr>
                <w:sz w:val="20"/>
                <w:szCs w:val="20"/>
                <w:vertAlign w:val="baseline"/>
              </w:rPr>
            </w:pPr>
            <w:r w:rsidDel="00000000" w:rsidR="00000000" w:rsidRPr="00000000">
              <w:rPr>
                <w:rtl w:val="0"/>
              </w:rPr>
            </w:r>
          </w:p>
          <w:p w:rsidR="00000000" w:rsidDel="00000000" w:rsidP="00000000" w:rsidRDefault="00000000" w:rsidRPr="00000000" w14:paraId="0000010E">
            <w:pPr>
              <w:rPr>
                <w:sz w:val="20"/>
                <w:szCs w:val="20"/>
                <w:vertAlign w:val="baseline"/>
              </w:rPr>
            </w:pPr>
            <w:r w:rsidDel="00000000" w:rsidR="00000000" w:rsidRPr="00000000">
              <w:rPr>
                <w:sz w:val="20"/>
                <w:szCs w:val="20"/>
                <w:vertAlign w:val="baseline"/>
                <w:rtl w:val="0"/>
              </w:rPr>
              <w:t xml:space="preserve">NVQ Health &amp; social care level 3 £1100</w:t>
            </w:r>
          </w:p>
          <w:p w:rsidR="00000000" w:rsidDel="00000000" w:rsidP="00000000" w:rsidRDefault="00000000" w:rsidRPr="00000000" w14:paraId="0000010F">
            <w:pPr>
              <w:rPr>
                <w:sz w:val="20"/>
                <w:szCs w:val="20"/>
                <w:vertAlign w:val="baseline"/>
              </w:rPr>
            </w:pPr>
            <w:r w:rsidDel="00000000" w:rsidR="00000000" w:rsidRPr="00000000">
              <w:rPr>
                <w:rtl w:val="0"/>
              </w:rPr>
            </w:r>
          </w:p>
          <w:p w:rsidR="00000000" w:rsidDel="00000000" w:rsidP="00000000" w:rsidRDefault="00000000" w:rsidRPr="00000000" w14:paraId="00000110">
            <w:pPr>
              <w:rPr>
                <w:sz w:val="20"/>
                <w:szCs w:val="20"/>
                <w:vertAlign w:val="baseline"/>
              </w:rPr>
            </w:pPr>
            <w:r w:rsidDel="00000000" w:rsidR="00000000" w:rsidRPr="00000000">
              <w:rPr>
                <w:sz w:val="20"/>
                <w:szCs w:val="20"/>
                <w:vertAlign w:val="baseline"/>
                <w:rtl w:val="0"/>
              </w:rPr>
              <w:t xml:space="preserve">Leadership &amp; Management</w:t>
              <w:br w:type="textWrapping"/>
              <w:t xml:space="preserve">Level 5 Diploma </w:t>
              <w:br w:type="textWrapping"/>
              <w:t xml:space="preserve">£2100 </w:t>
            </w:r>
          </w:p>
          <w:p w:rsidR="00000000" w:rsidDel="00000000" w:rsidP="00000000" w:rsidRDefault="00000000" w:rsidRPr="00000000" w14:paraId="00000111">
            <w:pPr>
              <w:rPr>
                <w:sz w:val="20"/>
                <w:szCs w:val="20"/>
                <w:vertAlign w:val="baseline"/>
              </w:rPr>
            </w:pPr>
            <w:r w:rsidDel="00000000" w:rsidR="00000000" w:rsidRPr="00000000">
              <w:rPr>
                <w:rtl w:val="0"/>
              </w:rPr>
            </w:r>
          </w:p>
          <w:p w:rsidR="00000000" w:rsidDel="00000000" w:rsidP="00000000" w:rsidRDefault="00000000" w:rsidRPr="00000000" w14:paraId="00000112">
            <w:pPr>
              <w:rPr>
                <w:sz w:val="20"/>
                <w:szCs w:val="20"/>
                <w:vertAlign w:val="baseline"/>
              </w:rPr>
            </w:pPr>
            <w:r w:rsidDel="00000000" w:rsidR="00000000" w:rsidRPr="00000000">
              <w:rPr>
                <w:sz w:val="20"/>
                <w:szCs w:val="20"/>
                <w:vertAlign w:val="baseline"/>
                <w:rtl w:val="0"/>
              </w:rPr>
              <w:t xml:space="preserve">Care Certificate</w:t>
              <w:br w:type="textWrapping"/>
              <w:t xml:space="preserve">£100 per staff</w:t>
            </w:r>
          </w:p>
        </w:tc>
        <w:tc>
          <w:tcPr>
            <w:vAlign w:val="top"/>
          </w:tcPr>
          <w:p w:rsidR="00000000" w:rsidDel="00000000" w:rsidP="00000000" w:rsidRDefault="00000000" w:rsidRPr="00000000" w14:paraId="00000113">
            <w:pPr>
              <w:rPr>
                <w:b w:val="0"/>
                <w:sz w:val="20"/>
                <w:szCs w:val="20"/>
                <w:vertAlign w:val="baseline"/>
              </w:rPr>
            </w:pPr>
            <w:r w:rsidDel="00000000" w:rsidR="00000000" w:rsidRPr="00000000">
              <w:rPr>
                <w:rtl w:val="0"/>
              </w:rPr>
            </w:r>
          </w:p>
          <w:p w:rsidR="00000000" w:rsidDel="00000000" w:rsidP="00000000" w:rsidRDefault="00000000" w:rsidRPr="00000000" w14:paraId="00000114">
            <w:pPr>
              <w:rPr>
                <w:b w:val="0"/>
                <w:sz w:val="20"/>
                <w:szCs w:val="20"/>
                <w:vertAlign w:val="baseline"/>
              </w:rPr>
            </w:pPr>
            <w:r w:rsidDel="00000000" w:rsidR="00000000" w:rsidRPr="00000000">
              <w:rPr>
                <w:rtl w:val="0"/>
              </w:rPr>
            </w:r>
          </w:p>
          <w:p w:rsidR="00000000" w:rsidDel="00000000" w:rsidP="00000000" w:rsidRDefault="00000000" w:rsidRPr="00000000" w14:paraId="00000115">
            <w:pPr>
              <w:rPr>
                <w:b w:val="0"/>
                <w:sz w:val="20"/>
                <w:szCs w:val="20"/>
                <w:vertAlign w:val="baseline"/>
              </w:rPr>
            </w:pPr>
            <w:r w:rsidDel="00000000" w:rsidR="00000000" w:rsidRPr="00000000">
              <w:rPr>
                <w:rtl w:val="0"/>
              </w:rPr>
            </w:r>
          </w:p>
          <w:p w:rsidR="00000000" w:rsidDel="00000000" w:rsidP="00000000" w:rsidRDefault="00000000" w:rsidRPr="00000000" w14:paraId="00000116">
            <w:pPr>
              <w:rPr>
                <w:b w:val="0"/>
                <w:sz w:val="20"/>
                <w:szCs w:val="20"/>
                <w:vertAlign w:val="baseline"/>
              </w:rPr>
            </w:pPr>
            <w:r w:rsidDel="00000000" w:rsidR="00000000" w:rsidRPr="00000000">
              <w:rPr>
                <w:rtl w:val="0"/>
              </w:rPr>
            </w:r>
          </w:p>
          <w:p w:rsidR="00000000" w:rsidDel="00000000" w:rsidP="00000000" w:rsidRDefault="00000000" w:rsidRPr="00000000" w14:paraId="00000117">
            <w:pPr>
              <w:rPr>
                <w:b w:val="0"/>
                <w:sz w:val="20"/>
                <w:szCs w:val="20"/>
                <w:vertAlign w:val="baseline"/>
              </w:rPr>
            </w:pPr>
            <w:r w:rsidDel="00000000" w:rsidR="00000000" w:rsidRPr="00000000">
              <w:rPr>
                <w:rtl w:val="0"/>
              </w:rPr>
            </w:r>
          </w:p>
          <w:p w:rsidR="00000000" w:rsidDel="00000000" w:rsidP="00000000" w:rsidRDefault="00000000" w:rsidRPr="00000000" w14:paraId="00000118">
            <w:pPr>
              <w:rPr>
                <w:b w:val="0"/>
                <w:sz w:val="20"/>
                <w:szCs w:val="20"/>
                <w:vertAlign w:val="baseline"/>
              </w:rPr>
            </w:pPr>
            <w:r w:rsidDel="00000000" w:rsidR="00000000" w:rsidRPr="00000000">
              <w:rPr>
                <w:rtl w:val="0"/>
              </w:rPr>
            </w:r>
          </w:p>
          <w:p w:rsidR="00000000" w:rsidDel="00000000" w:rsidP="00000000" w:rsidRDefault="00000000" w:rsidRPr="00000000" w14:paraId="00000119">
            <w:pPr>
              <w:rPr>
                <w:b w:val="0"/>
                <w:sz w:val="20"/>
                <w:szCs w:val="20"/>
                <w:vertAlign w:val="baseline"/>
              </w:rPr>
            </w:pPr>
            <w:r w:rsidDel="00000000" w:rsidR="00000000" w:rsidRPr="00000000">
              <w:rPr>
                <w:rtl w:val="0"/>
              </w:rPr>
            </w:r>
          </w:p>
          <w:p w:rsidR="00000000" w:rsidDel="00000000" w:rsidP="00000000" w:rsidRDefault="00000000" w:rsidRPr="00000000" w14:paraId="0000011A">
            <w:pPr>
              <w:rPr>
                <w:sz w:val="20"/>
                <w:szCs w:val="20"/>
                <w:vertAlign w:val="baseline"/>
              </w:rPr>
            </w:pPr>
            <w:r w:rsidDel="00000000" w:rsidR="00000000" w:rsidRPr="00000000">
              <w:rPr>
                <w:sz w:val="20"/>
                <w:szCs w:val="20"/>
                <w:vertAlign w:val="baseline"/>
                <w:rtl w:val="0"/>
              </w:rPr>
              <w:t xml:space="preserve">NVQ Health &amp; Social Care</w:t>
              <w:br w:type="textWrapping"/>
              <w:t xml:space="preserve">Leadership &amp; management</w:t>
              <w:br w:type="textWrapping"/>
              <w:t xml:space="preserve">Full price:  £1100</w:t>
            </w:r>
          </w:p>
          <w:p w:rsidR="00000000" w:rsidDel="00000000" w:rsidP="00000000" w:rsidRDefault="00000000" w:rsidRPr="00000000" w14:paraId="0000011B">
            <w:pPr>
              <w:rPr>
                <w:sz w:val="20"/>
                <w:szCs w:val="20"/>
                <w:vertAlign w:val="baseline"/>
              </w:rPr>
            </w:pPr>
            <w:r w:rsidDel="00000000" w:rsidR="00000000" w:rsidRPr="00000000">
              <w:rPr>
                <w:rtl w:val="0"/>
              </w:rPr>
            </w:r>
          </w:p>
          <w:p w:rsidR="00000000" w:rsidDel="00000000" w:rsidP="00000000" w:rsidRDefault="00000000" w:rsidRPr="00000000" w14:paraId="0000011C">
            <w:pPr>
              <w:rPr>
                <w:sz w:val="20"/>
                <w:szCs w:val="20"/>
                <w:vertAlign w:val="baseline"/>
              </w:rPr>
            </w:pPr>
            <w:r w:rsidDel="00000000" w:rsidR="00000000" w:rsidRPr="00000000">
              <w:rPr>
                <w:sz w:val="20"/>
                <w:szCs w:val="20"/>
                <w:vertAlign w:val="baseline"/>
                <w:rtl w:val="0"/>
              </w:rPr>
              <w:t xml:space="preserve">Leadership &amp; Management</w:t>
              <w:br w:type="textWrapping"/>
              <w:t xml:space="preserve">Level 5 Diploma </w:t>
              <w:br w:type="textWrapping"/>
              <w:t xml:space="preserve">Full price: £2400 </w:t>
            </w:r>
          </w:p>
          <w:p w:rsidR="00000000" w:rsidDel="00000000" w:rsidP="00000000" w:rsidRDefault="00000000" w:rsidRPr="00000000" w14:paraId="0000011D">
            <w:pPr>
              <w:rPr>
                <w:sz w:val="20"/>
                <w:szCs w:val="20"/>
                <w:vertAlign w:val="baseline"/>
              </w:rPr>
            </w:pPr>
            <w:r w:rsidDel="00000000" w:rsidR="00000000" w:rsidRPr="00000000">
              <w:rPr>
                <w:rtl w:val="0"/>
              </w:rPr>
            </w:r>
          </w:p>
          <w:p w:rsidR="00000000" w:rsidDel="00000000" w:rsidP="00000000" w:rsidRDefault="00000000" w:rsidRPr="00000000" w14:paraId="0000011E">
            <w:pPr>
              <w:rPr>
                <w:sz w:val="20"/>
                <w:szCs w:val="20"/>
                <w:vertAlign w:val="baseline"/>
              </w:rPr>
            </w:pPr>
            <w:r w:rsidDel="00000000" w:rsidR="00000000" w:rsidRPr="00000000">
              <w:rPr>
                <w:sz w:val="20"/>
                <w:szCs w:val="20"/>
                <w:vertAlign w:val="baseline"/>
                <w:rtl w:val="0"/>
              </w:rPr>
              <w:t xml:space="preserve">Care Certificate</w:t>
              <w:br w:type="textWrapping"/>
              <w:t xml:space="preserve">Full price: £180 per staff</w:t>
            </w:r>
          </w:p>
          <w:p w:rsidR="00000000" w:rsidDel="00000000" w:rsidP="00000000" w:rsidRDefault="00000000" w:rsidRPr="00000000" w14:paraId="0000011F">
            <w:pPr>
              <w:rPr>
                <w:b w:val="0"/>
                <w:sz w:val="20"/>
                <w:szCs w:val="20"/>
                <w:vertAlign w:val="baseline"/>
              </w:rPr>
            </w:pP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120">
            <w:pPr>
              <w:rPr>
                <w:sz w:val="20"/>
                <w:szCs w:val="20"/>
                <w:vertAlign w:val="baseline"/>
              </w:rPr>
            </w:pPr>
            <w:r w:rsidDel="00000000" w:rsidR="00000000" w:rsidRPr="00000000">
              <w:rPr>
                <w:b w:val="1"/>
                <w:sz w:val="20"/>
                <w:szCs w:val="20"/>
                <w:vertAlign w:val="baseline"/>
                <w:rtl w:val="0"/>
              </w:rPr>
              <w:t xml:space="preserve">Tenders /provider qualifiers. SIL / CQC</w:t>
            </w:r>
            <w:r w:rsidDel="00000000" w:rsidR="00000000" w:rsidRPr="00000000">
              <w:rPr>
                <w:sz w:val="20"/>
                <w:szCs w:val="20"/>
                <w:vertAlign w:val="baseline"/>
                <w:rtl w:val="0"/>
              </w:rPr>
              <w:br w:type="textWrapping"/>
              <w:t xml:space="preserve">Full price: </w:t>
              <w:br w:type="textWrapping"/>
              <w:t xml:space="preserve">£2500 main tender.</w:t>
              <w:br w:type="textWrapping"/>
              <w:t xml:space="preserve">£1000 soft tender</w:t>
            </w:r>
          </w:p>
          <w:p w:rsidR="00000000" w:rsidDel="00000000" w:rsidP="00000000" w:rsidRDefault="00000000" w:rsidRPr="00000000" w14:paraId="00000121">
            <w:pPr>
              <w:rPr>
                <w:b w:val="0"/>
                <w:sz w:val="20"/>
                <w:szCs w:val="20"/>
                <w:vertAlign w:val="baseline"/>
              </w:rPr>
            </w:pPr>
            <w:r w:rsidDel="00000000" w:rsidR="00000000" w:rsidRPr="00000000">
              <w:rPr>
                <w:rtl w:val="0"/>
              </w:rPr>
            </w:r>
          </w:p>
          <w:p w:rsidR="00000000" w:rsidDel="00000000" w:rsidP="00000000" w:rsidRDefault="00000000" w:rsidRPr="00000000" w14:paraId="00000122">
            <w:pPr>
              <w:rPr>
                <w:b w:val="0"/>
                <w:sz w:val="20"/>
                <w:szCs w:val="20"/>
                <w:vertAlign w:val="baseline"/>
              </w:rPr>
            </w:pPr>
            <w:r w:rsidDel="00000000" w:rsidR="00000000" w:rsidRPr="00000000">
              <w:rPr>
                <w:b w:val="1"/>
                <w:sz w:val="20"/>
                <w:szCs w:val="20"/>
                <w:vertAlign w:val="baseline"/>
                <w:rtl w:val="0"/>
              </w:rPr>
              <w:t xml:space="preserve">Tech questions only - £1000</w:t>
            </w:r>
            <w:r w:rsidDel="00000000" w:rsidR="00000000" w:rsidRPr="00000000">
              <w:rPr>
                <w:rtl w:val="0"/>
              </w:rPr>
            </w:r>
          </w:p>
        </w:tc>
        <w:tc>
          <w:tcPr>
            <w:vAlign w:val="top"/>
          </w:tcPr>
          <w:p w:rsidR="00000000" w:rsidDel="00000000" w:rsidP="00000000" w:rsidRDefault="00000000" w:rsidRPr="00000000" w14:paraId="00000123">
            <w:pPr>
              <w:rPr>
                <w:sz w:val="20"/>
                <w:szCs w:val="20"/>
                <w:vertAlign w:val="baseline"/>
              </w:rPr>
            </w:pPr>
            <w:r w:rsidDel="00000000" w:rsidR="00000000" w:rsidRPr="00000000">
              <w:rPr>
                <w:sz w:val="20"/>
                <w:szCs w:val="20"/>
                <w:vertAlign w:val="baseline"/>
                <w:rtl w:val="0"/>
              </w:rPr>
              <w:t xml:space="preserve">2 tender completions per year free. 60% off others</w:t>
            </w:r>
          </w:p>
          <w:p w:rsidR="00000000" w:rsidDel="00000000" w:rsidP="00000000" w:rsidRDefault="00000000" w:rsidRPr="00000000" w14:paraId="00000124">
            <w:pPr>
              <w:rPr>
                <w:sz w:val="20"/>
                <w:szCs w:val="20"/>
                <w:vertAlign w:val="baseline"/>
              </w:rPr>
            </w:pPr>
            <w:r w:rsidDel="00000000" w:rsidR="00000000" w:rsidRPr="00000000">
              <w:rPr>
                <w:rtl w:val="0"/>
              </w:rPr>
            </w:r>
          </w:p>
          <w:p w:rsidR="00000000" w:rsidDel="00000000" w:rsidP="00000000" w:rsidRDefault="00000000" w:rsidRPr="00000000" w14:paraId="00000125">
            <w:pPr>
              <w:rPr>
                <w:sz w:val="20"/>
                <w:szCs w:val="20"/>
                <w:vertAlign w:val="baseline"/>
              </w:rPr>
            </w:pPr>
            <w:r w:rsidDel="00000000" w:rsidR="00000000" w:rsidRPr="00000000">
              <w:rPr>
                <w:rtl w:val="0"/>
              </w:rPr>
            </w:r>
          </w:p>
          <w:p w:rsidR="00000000" w:rsidDel="00000000" w:rsidP="00000000" w:rsidRDefault="00000000" w:rsidRPr="00000000" w14:paraId="00000126">
            <w:pPr>
              <w:rPr>
                <w:sz w:val="20"/>
                <w:szCs w:val="20"/>
                <w:vertAlign w:val="baseline"/>
              </w:rPr>
            </w:pPr>
            <w:r w:rsidDel="00000000" w:rsidR="00000000" w:rsidRPr="00000000">
              <w:rPr>
                <w:sz w:val="20"/>
                <w:szCs w:val="20"/>
                <w:vertAlign w:val="baseline"/>
                <w:rtl w:val="0"/>
              </w:rPr>
              <w:t xml:space="preserve">50% off tech questions only</w:t>
            </w:r>
          </w:p>
          <w:p w:rsidR="00000000" w:rsidDel="00000000" w:rsidP="00000000" w:rsidRDefault="00000000" w:rsidRPr="00000000" w14:paraId="00000127">
            <w:pPr>
              <w:rPr>
                <w:sz w:val="20"/>
                <w:szCs w:val="20"/>
                <w:vertAlign w:val="baseline"/>
              </w:rPr>
            </w:pPr>
            <w:r w:rsidDel="00000000" w:rsidR="00000000" w:rsidRPr="00000000">
              <w:rPr>
                <w:rtl w:val="0"/>
              </w:rPr>
            </w:r>
          </w:p>
          <w:p w:rsidR="00000000" w:rsidDel="00000000" w:rsidP="00000000" w:rsidRDefault="00000000" w:rsidRPr="00000000" w14:paraId="00000128">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29">
            <w:pPr>
              <w:rPr>
                <w:sz w:val="20"/>
                <w:szCs w:val="20"/>
                <w:vertAlign w:val="baseline"/>
              </w:rPr>
            </w:pPr>
            <w:r w:rsidDel="00000000" w:rsidR="00000000" w:rsidRPr="00000000">
              <w:rPr>
                <w:sz w:val="20"/>
                <w:szCs w:val="20"/>
                <w:vertAlign w:val="baseline"/>
                <w:rtl w:val="0"/>
              </w:rPr>
              <w:t xml:space="preserve">1 tender completion per year free</w:t>
              <w:br w:type="textWrapping"/>
              <w:t xml:space="preserve">50% off others</w:t>
            </w:r>
          </w:p>
          <w:p w:rsidR="00000000" w:rsidDel="00000000" w:rsidP="00000000" w:rsidRDefault="00000000" w:rsidRPr="00000000" w14:paraId="0000012A">
            <w:pPr>
              <w:rPr>
                <w:sz w:val="20"/>
                <w:szCs w:val="20"/>
                <w:vertAlign w:val="baseline"/>
              </w:rPr>
            </w:pPr>
            <w:r w:rsidDel="00000000" w:rsidR="00000000" w:rsidRPr="00000000">
              <w:rPr>
                <w:rtl w:val="0"/>
              </w:rPr>
            </w:r>
          </w:p>
          <w:p w:rsidR="00000000" w:rsidDel="00000000" w:rsidP="00000000" w:rsidRDefault="00000000" w:rsidRPr="00000000" w14:paraId="0000012B">
            <w:pPr>
              <w:rPr>
                <w:sz w:val="20"/>
                <w:szCs w:val="20"/>
                <w:vertAlign w:val="baseline"/>
              </w:rPr>
            </w:pPr>
            <w:r w:rsidDel="00000000" w:rsidR="00000000" w:rsidRPr="00000000">
              <w:rPr>
                <w:rtl w:val="0"/>
              </w:rPr>
            </w:r>
          </w:p>
          <w:p w:rsidR="00000000" w:rsidDel="00000000" w:rsidP="00000000" w:rsidRDefault="00000000" w:rsidRPr="00000000" w14:paraId="0000012C">
            <w:pPr>
              <w:rPr>
                <w:sz w:val="20"/>
                <w:szCs w:val="20"/>
                <w:vertAlign w:val="baseline"/>
              </w:rPr>
            </w:pPr>
            <w:r w:rsidDel="00000000" w:rsidR="00000000" w:rsidRPr="00000000">
              <w:rPr>
                <w:sz w:val="20"/>
                <w:szCs w:val="20"/>
                <w:vertAlign w:val="baseline"/>
                <w:rtl w:val="0"/>
              </w:rPr>
              <w:t xml:space="preserve">40% off tech questions only</w:t>
            </w:r>
          </w:p>
        </w:tc>
        <w:tc>
          <w:tcPr>
            <w:vAlign w:val="top"/>
          </w:tcPr>
          <w:p w:rsidR="00000000" w:rsidDel="00000000" w:rsidP="00000000" w:rsidRDefault="00000000" w:rsidRPr="00000000" w14:paraId="0000012D">
            <w:pPr>
              <w:rPr>
                <w:sz w:val="20"/>
                <w:szCs w:val="20"/>
                <w:vertAlign w:val="baseline"/>
              </w:rPr>
            </w:pPr>
            <w:r w:rsidDel="00000000" w:rsidR="00000000" w:rsidRPr="00000000">
              <w:rPr>
                <w:sz w:val="20"/>
                <w:szCs w:val="20"/>
                <w:vertAlign w:val="baseline"/>
                <w:rtl w:val="0"/>
              </w:rPr>
              <w:t xml:space="preserve">40% of tender fees</w:t>
            </w:r>
          </w:p>
          <w:p w:rsidR="00000000" w:rsidDel="00000000" w:rsidP="00000000" w:rsidRDefault="00000000" w:rsidRPr="00000000" w14:paraId="0000012E">
            <w:pPr>
              <w:rPr>
                <w:sz w:val="20"/>
                <w:szCs w:val="20"/>
                <w:vertAlign w:val="baseline"/>
              </w:rPr>
            </w:pPr>
            <w:r w:rsidDel="00000000" w:rsidR="00000000" w:rsidRPr="00000000">
              <w:rPr>
                <w:rtl w:val="0"/>
              </w:rPr>
            </w:r>
          </w:p>
          <w:p w:rsidR="00000000" w:rsidDel="00000000" w:rsidP="00000000" w:rsidRDefault="00000000" w:rsidRPr="00000000" w14:paraId="0000012F">
            <w:pPr>
              <w:rPr>
                <w:sz w:val="20"/>
                <w:szCs w:val="20"/>
                <w:vertAlign w:val="baseline"/>
              </w:rPr>
            </w:pPr>
            <w:r w:rsidDel="00000000" w:rsidR="00000000" w:rsidRPr="00000000">
              <w:rPr>
                <w:rtl w:val="0"/>
              </w:rPr>
            </w:r>
          </w:p>
          <w:p w:rsidR="00000000" w:rsidDel="00000000" w:rsidP="00000000" w:rsidRDefault="00000000" w:rsidRPr="00000000" w14:paraId="00000130">
            <w:pPr>
              <w:rPr>
                <w:sz w:val="20"/>
                <w:szCs w:val="20"/>
                <w:vertAlign w:val="baseline"/>
              </w:rPr>
            </w:pPr>
            <w:r w:rsidDel="00000000" w:rsidR="00000000" w:rsidRPr="00000000">
              <w:rPr>
                <w:rtl w:val="0"/>
              </w:rPr>
            </w:r>
          </w:p>
          <w:p w:rsidR="00000000" w:rsidDel="00000000" w:rsidP="00000000" w:rsidRDefault="00000000" w:rsidRPr="00000000" w14:paraId="00000131">
            <w:pPr>
              <w:rPr>
                <w:sz w:val="20"/>
                <w:szCs w:val="20"/>
                <w:vertAlign w:val="baseline"/>
              </w:rPr>
            </w:pPr>
            <w:r w:rsidDel="00000000" w:rsidR="00000000" w:rsidRPr="00000000">
              <w:rPr>
                <w:sz w:val="20"/>
                <w:szCs w:val="20"/>
                <w:vertAlign w:val="baseline"/>
                <w:rtl w:val="0"/>
              </w:rPr>
              <w:t xml:space="preserve">35% off tech questions only</w:t>
            </w:r>
          </w:p>
        </w:tc>
        <w:tc>
          <w:tcPr>
            <w:vAlign w:val="top"/>
          </w:tcPr>
          <w:p w:rsidR="00000000" w:rsidDel="00000000" w:rsidP="00000000" w:rsidRDefault="00000000" w:rsidRPr="00000000" w14:paraId="00000132">
            <w:pPr>
              <w:rPr>
                <w:sz w:val="20"/>
                <w:szCs w:val="20"/>
                <w:vertAlign w:val="baseline"/>
              </w:rPr>
            </w:pPr>
            <w:r w:rsidDel="00000000" w:rsidR="00000000" w:rsidRPr="00000000">
              <w:rPr>
                <w:sz w:val="20"/>
                <w:szCs w:val="20"/>
                <w:vertAlign w:val="baseline"/>
                <w:rtl w:val="0"/>
              </w:rPr>
              <w:t xml:space="preserve">30% off tender fees</w:t>
            </w:r>
          </w:p>
          <w:p w:rsidR="00000000" w:rsidDel="00000000" w:rsidP="00000000" w:rsidRDefault="00000000" w:rsidRPr="00000000" w14:paraId="00000133">
            <w:pPr>
              <w:rPr>
                <w:sz w:val="20"/>
                <w:szCs w:val="20"/>
                <w:vertAlign w:val="baseline"/>
              </w:rPr>
            </w:pPr>
            <w:r w:rsidDel="00000000" w:rsidR="00000000" w:rsidRPr="00000000">
              <w:rPr>
                <w:rtl w:val="0"/>
              </w:rPr>
            </w:r>
          </w:p>
          <w:p w:rsidR="00000000" w:rsidDel="00000000" w:rsidP="00000000" w:rsidRDefault="00000000" w:rsidRPr="00000000" w14:paraId="00000134">
            <w:pPr>
              <w:rPr>
                <w:sz w:val="20"/>
                <w:szCs w:val="20"/>
                <w:vertAlign w:val="baseline"/>
              </w:rPr>
            </w:pPr>
            <w:r w:rsidDel="00000000" w:rsidR="00000000" w:rsidRPr="00000000">
              <w:rPr>
                <w:rtl w:val="0"/>
              </w:rPr>
            </w:r>
          </w:p>
          <w:p w:rsidR="00000000" w:rsidDel="00000000" w:rsidP="00000000" w:rsidRDefault="00000000" w:rsidRPr="00000000" w14:paraId="00000135">
            <w:pPr>
              <w:rPr>
                <w:sz w:val="20"/>
                <w:szCs w:val="20"/>
                <w:vertAlign w:val="baseline"/>
              </w:rPr>
            </w:pPr>
            <w:r w:rsidDel="00000000" w:rsidR="00000000" w:rsidRPr="00000000">
              <w:rPr>
                <w:rtl w:val="0"/>
              </w:rPr>
            </w:r>
          </w:p>
          <w:p w:rsidR="00000000" w:rsidDel="00000000" w:rsidP="00000000" w:rsidRDefault="00000000" w:rsidRPr="00000000" w14:paraId="00000136">
            <w:pPr>
              <w:rPr>
                <w:sz w:val="20"/>
                <w:szCs w:val="20"/>
                <w:vertAlign w:val="baseline"/>
              </w:rPr>
            </w:pPr>
            <w:r w:rsidDel="00000000" w:rsidR="00000000" w:rsidRPr="00000000">
              <w:rPr>
                <w:sz w:val="20"/>
                <w:szCs w:val="20"/>
                <w:vertAlign w:val="baseline"/>
                <w:rtl w:val="0"/>
              </w:rPr>
              <w:t xml:space="preserve">30% off tech questions only</w:t>
            </w:r>
          </w:p>
        </w:tc>
        <w:tc>
          <w:tcPr>
            <w:vAlign w:val="top"/>
          </w:tcPr>
          <w:p w:rsidR="00000000" w:rsidDel="00000000" w:rsidP="00000000" w:rsidRDefault="00000000" w:rsidRPr="00000000" w14:paraId="00000137">
            <w:pPr>
              <w:rPr>
                <w:sz w:val="20"/>
                <w:szCs w:val="20"/>
                <w:vertAlign w:val="baseline"/>
              </w:rPr>
            </w:pPr>
            <w:r w:rsidDel="00000000" w:rsidR="00000000" w:rsidRPr="00000000">
              <w:rPr>
                <w:sz w:val="20"/>
                <w:szCs w:val="20"/>
                <w:vertAlign w:val="baseline"/>
                <w:rtl w:val="0"/>
              </w:rPr>
              <w:t xml:space="preserve">20% off tender fees.</w:t>
            </w:r>
          </w:p>
          <w:p w:rsidR="00000000" w:rsidDel="00000000" w:rsidP="00000000" w:rsidRDefault="00000000" w:rsidRPr="00000000" w14:paraId="00000138">
            <w:pPr>
              <w:rPr>
                <w:sz w:val="20"/>
                <w:szCs w:val="20"/>
                <w:vertAlign w:val="baseline"/>
              </w:rPr>
            </w:pPr>
            <w:r w:rsidDel="00000000" w:rsidR="00000000" w:rsidRPr="00000000">
              <w:rPr>
                <w:rtl w:val="0"/>
              </w:rPr>
            </w:r>
          </w:p>
          <w:p w:rsidR="00000000" w:rsidDel="00000000" w:rsidP="00000000" w:rsidRDefault="00000000" w:rsidRPr="00000000" w14:paraId="00000139">
            <w:pPr>
              <w:rPr>
                <w:sz w:val="20"/>
                <w:szCs w:val="20"/>
                <w:vertAlign w:val="baseline"/>
              </w:rPr>
            </w:pPr>
            <w:r w:rsidDel="00000000" w:rsidR="00000000" w:rsidRPr="00000000">
              <w:rPr>
                <w:rtl w:val="0"/>
              </w:rPr>
            </w:r>
          </w:p>
          <w:p w:rsidR="00000000" w:rsidDel="00000000" w:rsidP="00000000" w:rsidRDefault="00000000" w:rsidRPr="00000000" w14:paraId="0000013A">
            <w:pPr>
              <w:rPr>
                <w:sz w:val="20"/>
                <w:szCs w:val="20"/>
                <w:vertAlign w:val="baseline"/>
              </w:rPr>
            </w:pPr>
            <w:r w:rsidDel="00000000" w:rsidR="00000000" w:rsidRPr="00000000">
              <w:rPr>
                <w:rtl w:val="0"/>
              </w:rPr>
            </w:r>
          </w:p>
          <w:p w:rsidR="00000000" w:rsidDel="00000000" w:rsidP="00000000" w:rsidRDefault="00000000" w:rsidRPr="00000000" w14:paraId="0000013B">
            <w:pPr>
              <w:rPr>
                <w:sz w:val="20"/>
                <w:szCs w:val="20"/>
                <w:vertAlign w:val="baseline"/>
              </w:rPr>
            </w:pPr>
            <w:r w:rsidDel="00000000" w:rsidR="00000000" w:rsidRPr="00000000">
              <w:rPr>
                <w:sz w:val="20"/>
                <w:szCs w:val="20"/>
                <w:vertAlign w:val="baseline"/>
                <w:rtl w:val="0"/>
              </w:rPr>
              <w:t xml:space="preserve">20% off tech questions</w:t>
            </w:r>
          </w:p>
          <w:p w:rsidR="00000000" w:rsidDel="00000000" w:rsidP="00000000" w:rsidRDefault="00000000" w:rsidRPr="00000000" w14:paraId="0000013C">
            <w:pPr>
              <w:rPr>
                <w:sz w:val="20"/>
                <w:szCs w:val="20"/>
                <w:vertAlign w:val="baseline"/>
              </w:rPr>
            </w:pPr>
            <w:r w:rsidDel="00000000" w:rsidR="00000000" w:rsidRPr="00000000">
              <w:rPr>
                <w:sz w:val="20"/>
                <w:szCs w:val="20"/>
                <w:vertAlign w:val="baseline"/>
                <w:rtl w:val="0"/>
              </w:rPr>
              <w:t xml:space="preserve">only</w:t>
            </w:r>
          </w:p>
          <w:p w:rsidR="00000000" w:rsidDel="00000000" w:rsidP="00000000" w:rsidRDefault="00000000" w:rsidRPr="00000000" w14:paraId="0000013D">
            <w:pPr>
              <w:rPr>
                <w:sz w:val="20"/>
                <w:szCs w:val="20"/>
                <w:vertAlign w:val="baseline"/>
              </w:rPr>
            </w:pPr>
            <w:r w:rsidDel="00000000" w:rsidR="00000000" w:rsidRPr="00000000">
              <w:rPr>
                <w:rtl w:val="0"/>
              </w:rPr>
            </w:r>
          </w:p>
          <w:p w:rsidR="00000000" w:rsidDel="00000000" w:rsidP="00000000" w:rsidRDefault="00000000" w:rsidRPr="00000000" w14:paraId="0000013E">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F">
            <w:pPr>
              <w:rPr>
                <w:sz w:val="20"/>
                <w:szCs w:val="20"/>
                <w:vertAlign w:val="baseline"/>
              </w:rPr>
            </w:pPr>
            <w:r w:rsidDel="00000000" w:rsidR="00000000" w:rsidRPr="00000000">
              <w:rPr>
                <w:sz w:val="20"/>
                <w:szCs w:val="20"/>
                <w:vertAlign w:val="baseline"/>
                <w:rtl w:val="0"/>
              </w:rPr>
              <w:t xml:space="preserve">£2000 main tender.</w:t>
              <w:br w:type="textWrapping"/>
              <w:t xml:space="preserve">£1000 soft tender</w:t>
            </w:r>
          </w:p>
          <w:p w:rsidR="00000000" w:rsidDel="00000000" w:rsidP="00000000" w:rsidRDefault="00000000" w:rsidRPr="00000000" w14:paraId="00000140">
            <w:pPr>
              <w:rPr>
                <w:sz w:val="20"/>
                <w:szCs w:val="20"/>
                <w:vertAlign w:val="baseline"/>
              </w:rPr>
            </w:pPr>
            <w:r w:rsidDel="00000000" w:rsidR="00000000" w:rsidRPr="00000000">
              <w:rPr>
                <w:rtl w:val="0"/>
              </w:rPr>
            </w:r>
          </w:p>
          <w:p w:rsidR="00000000" w:rsidDel="00000000" w:rsidP="00000000" w:rsidRDefault="00000000" w:rsidRPr="00000000" w14:paraId="00000141">
            <w:pPr>
              <w:rPr>
                <w:sz w:val="20"/>
                <w:szCs w:val="20"/>
                <w:vertAlign w:val="baseline"/>
              </w:rPr>
            </w:pPr>
            <w:r w:rsidDel="00000000" w:rsidR="00000000" w:rsidRPr="00000000">
              <w:rPr>
                <w:sz w:val="20"/>
                <w:szCs w:val="20"/>
                <w:vertAlign w:val="baseline"/>
                <w:rtl w:val="0"/>
              </w:rPr>
              <w:t xml:space="preserve">Tech questions only - £1000</w:t>
            </w:r>
          </w:p>
          <w:p w:rsidR="00000000" w:rsidDel="00000000" w:rsidP="00000000" w:rsidRDefault="00000000" w:rsidRPr="00000000" w14:paraId="00000142">
            <w:pPr>
              <w:rPr>
                <w:b w:val="0"/>
                <w:sz w:val="20"/>
                <w:szCs w:val="20"/>
                <w:vertAlign w:val="baseline"/>
              </w:rPr>
            </w:pP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143">
            <w:pPr>
              <w:rPr>
                <w:b w:val="0"/>
                <w:sz w:val="20"/>
                <w:szCs w:val="20"/>
                <w:vertAlign w:val="baseline"/>
              </w:rPr>
            </w:pPr>
            <w:r w:rsidDel="00000000" w:rsidR="00000000" w:rsidRPr="00000000">
              <w:rPr>
                <w:b w:val="1"/>
                <w:sz w:val="20"/>
                <w:szCs w:val="20"/>
                <w:vertAlign w:val="baseline"/>
                <w:rtl w:val="0"/>
              </w:rPr>
              <w:t xml:space="preserve">Tender checking service</w:t>
            </w:r>
            <w:r w:rsidDel="00000000" w:rsidR="00000000" w:rsidRPr="00000000">
              <w:rPr>
                <w:rtl w:val="0"/>
              </w:rPr>
            </w:r>
          </w:p>
          <w:p w:rsidR="00000000" w:rsidDel="00000000" w:rsidP="00000000" w:rsidRDefault="00000000" w:rsidRPr="00000000" w14:paraId="00000144">
            <w:pPr>
              <w:rPr>
                <w:sz w:val="20"/>
                <w:szCs w:val="20"/>
                <w:vertAlign w:val="baseline"/>
              </w:rPr>
            </w:pPr>
            <w:r w:rsidDel="00000000" w:rsidR="00000000" w:rsidRPr="00000000">
              <w:rPr>
                <w:sz w:val="20"/>
                <w:szCs w:val="20"/>
                <w:vertAlign w:val="baseline"/>
                <w:rtl w:val="0"/>
              </w:rPr>
              <w:t xml:space="preserve">tech questions and supporting policies are checked through before submission of a tender application.</w:t>
            </w:r>
          </w:p>
          <w:p w:rsidR="00000000" w:rsidDel="00000000" w:rsidP="00000000" w:rsidRDefault="00000000" w:rsidRPr="00000000" w14:paraId="00000145">
            <w:pPr>
              <w:rPr>
                <w:sz w:val="20"/>
                <w:szCs w:val="20"/>
                <w:vertAlign w:val="baseline"/>
              </w:rPr>
            </w:pPr>
            <w:r w:rsidDel="00000000" w:rsidR="00000000" w:rsidRPr="00000000">
              <w:rPr>
                <w:rtl w:val="0"/>
              </w:rPr>
            </w:r>
          </w:p>
          <w:p w:rsidR="00000000" w:rsidDel="00000000" w:rsidP="00000000" w:rsidRDefault="00000000" w:rsidRPr="00000000" w14:paraId="00000146">
            <w:pPr>
              <w:rPr>
                <w:sz w:val="20"/>
                <w:szCs w:val="20"/>
                <w:vertAlign w:val="baseline"/>
              </w:rPr>
            </w:pPr>
            <w:r w:rsidDel="00000000" w:rsidR="00000000" w:rsidRPr="00000000">
              <w:rPr>
                <w:sz w:val="20"/>
                <w:szCs w:val="20"/>
                <w:vertAlign w:val="baseline"/>
                <w:rtl w:val="0"/>
              </w:rPr>
              <w:t xml:space="preserve">Full Price - £300 </w:t>
            </w:r>
          </w:p>
          <w:p w:rsidR="00000000" w:rsidDel="00000000" w:rsidP="00000000" w:rsidRDefault="00000000" w:rsidRPr="00000000" w14:paraId="00000147">
            <w:pPr>
              <w:rPr>
                <w:sz w:val="20"/>
                <w:szCs w:val="20"/>
                <w:vertAlign w:val="baseline"/>
              </w:rPr>
            </w:pPr>
            <w:r w:rsidDel="00000000" w:rsidR="00000000" w:rsidRPr="00000000">
              <w:rPr>
                <w:rtl w:val="0"/>
              </w:rPr>
            </w:r>
          </w:p>
          <w:p w:rsidR="00000000" w:rsidDel="00000000" w:rsidP="00000000" w:rsidRDefault="00000000" w:rsidRPr="00000000" w14:paraId="00000148">
            <w:pPr>
              <w:rPr>
                <w:sz w:val="20"/>
                <w:szCs w:val="20"/>
                <w:vertAlign w:val="baseline"/>
              </w:rPr>
            </w:pPr>
            <w:r w:rsidDel="00000000" w:rsidR="00000000" w:rsidRPr="00000000">
              <w:rPr>
                <w:rtl w:val="0"/>
              </w:rPr>
            </w:r>
          </w:p>
          <w:p w:rsidR="00000000" w:rsidDel="00000000" w:rsidP="00000000" w:rsidRDefault="00000000" w:rsidRPr="00000000" w14:paraId="00000149">
            <w:pPr>
              <w:rPr>
                <w:sz w:val="20"/>
                <w:szCs w:val="20"/>
                <w:vertAlign w:val="baseline"/>
              </w:rPr>
            </w:pPr>
            <w:r w:rsidDel="00000000" w:rsidR="00000000" w:rsidRPr="00000000">
              <w:rPr>
                <w:rtl w:val="0"/>
              </w:rPr>
            </w:r>
          </w:p>
          <w:p w:rsidR="00000000" w:rsidDel="00000000" w:rsidP="00000000" w:rsidRDefault="00000000" w:rsidRPr="00000000" w14:paraId="0000014A">
            <w:pPr>
              <w:rPr>
                <w:sz w:val="20"/>
                <w:szCs w:val="20"/>
                <w:vertAlign w:val="baseline"/>
              </w:rPr>
            </w:pPr>
            <w:r w:rsidDel="00000000" w:rsidR="00000000" w:rsidRPr="00000000">
              <w:rPr>
                <w:rtl w:val="0"/>
              </w:rPr>
            </w:r>
          </w:p>
          <w:p w:rsidR="00000000" w:rsidDel="00000000" w:rsidP="00000000" w:rsidRDefault="00000000" w:rsidRPr="00000000" w14:paraId="0000014B">
            <w:pPr>
              <w:rPr>
                <w:sz w:val="20"/>
                <w:szCs w:val="20"/>
                <w:vertAlign w:val="baseline"/>
              </w:rPr>
            </w:pPr>
            <w:r w:rsidDel="00000000" w:rsidR="00000000" w:rsidRPr="00000000">
              <w:rPr>
                <w:rtl w:val="0"/>
              </w:rPr>
            </w:r>
          </w:p>
          <w:p w:rsidR="00000000" w:rsidDel="00000000" w:rsidP="00000000" w:rsidRDefault="00000000" w:rsidRPr="00000000" w14:paraId="0000014C">
            <w:pPr>
              <w:rPr>
                <w:sz w:val="20"/>
                <w:szCs w:val="20"/>
                <w:vertAlign w:val="baseline"/>
              </w:rPr>
            </w:pPr>
            <w:r w:rsidDel="00000000" w:rsidR="00000000" w:rsidRPr="00000000">
              <w:rPr>
                <w:rtl w:val="0"/>
              </w:rPr>
            </w:r>
          </w:p>
          <w:p w:rsidR="00000000" w:rsidDel="00000000" w:rsidP="00000000" w:rsidRDefault="00000000" w:rsidRPr="00000000" w14:paraId="0000014D">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E">
            <w:pPr>
              <w:rPr>
                <w:sz w:val="20"/>
                <w:szCs w:val="20"/>
                <w:vertAlign w:val="baseline"/>
              </w:rPr>
            </w:pPr>
            <w:r w:rsidDel="00000000" w:rsidR="00000000" w:rsidRPr="00000000">
              <w:rPr>
                <w:rtl w:val="0"/>
              </w:rPr>
            </w:r>
          </w:p>
          <w:p w:rsidR="00000000" w:rsidDel="00000000" w:rsidP="00000000" w:rsidRDefault="00000000" w:rsidRPr="00000000" w14:paraId="0000014F">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150">
            <w:pPr>
              <w:rPr>
                <w:sz w:val="20"/>
                <w:szCs w:val="20"/>
                <w:vertAlign w:val="baseline"/>
              </w:rPr>
            </w:pPr>
            <w:r w:rsidDel="00000000" w:rsidR="00000000" w:rsidRPr="00000000">
              <w:rPr>
                <w:sz w:val="20"/>
                <w:szCs w:val="20"/>
                <w:vertAlign w:val="baseline"/>
                <w:rtl w:val="0"/>
              </w:rPr>
              <w:br w:type="textWrapping"/>
              <w:t xml:space="preserve">£100</w:t>
            </w:r>
          </w:p>
        </w:tc>
        <w:tc>
          <w:tcPr>
            <w:vAlign w:val="top"/>
          </w:tcPr>
          <w:p w:rsidR="00000000" w:rsidDel="00000000" w:rsidP="00000000" w:rsidRDefault="00000000" w:rsidRPr="00000000" w14:paraId="00000151">
            <w:pPr>
              <w:rPr>
                <w:sz w:val="20"/>
                <w:szCs w:val="20"/>
                <w:vertAlign w:val="baseline"/>
              </w:rPr>
            </w:pPr>
            <w:r w:rsidDel="00000000" w:rsidR="00000000" w:rsidRPr="00000000">
              <w:rPr>
                <w:rtl w:val="0"/>
              </w:rPr>
            </w:r>
          </w:p>
          <w:p w:rsidR="00000000" w:rsidDel="00000000" w:rsidP="00000000" w:rsidRDefault="00000000" w:rsidRPr="00000000" w14:paraId="00000152">
            <w:pPr>
              <w:rPr>
                <w:sz w:val="20"/>
                <w:szCs w:val="20"/>
                <w:vertAlign w:val="baseline"/>
              </w:rPr>
            </w:pPr>
            <w:r w:rsidDel="00000000" w:rsidR="00000000" w:rsidRPr="00000000">
              <w:rPr>
                <w:sz w:val="20"/>
                <w:szCs w:val="20"/>
                <w:vertAlign w:val="baseline"/>
                <w:rtl w:val="0"/>
              </w:rPr>
              <w:t xml:space="preserve">£200</w:t>
            </w:r>
          </w:p>
        </w:tc>
        <w:tc>
          <w:tcPr>
            <w:vAlign w:val="top"/>
          </w:tcPr>
          <w:p w:rsidR="00000000" w:rsidDel="00000000" w:rsidP="00000000" w:rsidRDefault="00000000" w:rsidRPr="00000000" w14:paraId="00000153">
            <w:pPr>
              <w:rPr>
                <w:sz w:val="20"/>
                <w:szCs w:val="20"/>
                <w:vertAlign w:val="baseline"/>
              </w:rPr>
            </w:pPr>
            <w:r w:rsidDel="00000000" w:rsidR="00000000" w:rsidRPr="00000000">
              <w:rPr>
                <w:rtl w:val="0"/>
              </w:rPr>
            </w:r>
          </w:p>
          <w:p w:rsidR="00000000" w:rsidDel="00000000" w:rsidP="00000000" w:rsidRDefault="00000000" w:rsidRPr="00000000" w14:paraId="00000154">
            <w:pPr>
              <w:rPr>
                <w:sz w:val="20"/>
                <w:szCs w:val="20"/>
                <w:vertAlign w:val="baseline"/>
              </w:rPr>
            </w:pPr>
            <w:r w:rsidDel="00000000" w:rsidR="00000000" w:rsidRPr="00000000">
              <w:rPr>
                <w:sz w:val="20"/>
                <w:szCs w:val="20"/>
                <w:vertAlign w:val="baseline"/>
                <w:rtl w:val="0"/>
              </w:rPr>
              <w:t xml:space="preserve">£500</w:t>
            </w:r>
          </w:p>
        </w:tc>
        <w:tc>
          <w:tcPr>
            <w:vAlign w:val="top"/>
          </w:tcPr>
          <w:p w:rsidR="00000000" w:rsidDel="00000000" w:rsidP="00000000" w:rsidRDefault="00000000" w:rsidRPr="00000000" w14:paraId="00000155">
            <w:pPr>
              <w:rPr>
                <w:sz w:val="20"/>
                <w:szCs w:val="20"/>
                <w:vertAlign w:val="baseline"/>
              </w:rPr>
            </w:pPr>
            <w:r w:rsidDel="00000000" w:rsidR="00000000" w:rsidRPr="00000000">
              <w:rPr>
                <w:sz w:val="20"/>
                <w:szCs w:val="20"/>
                <w:vertAlign w:val="baseline"/>
                <w:rtl w:val="0"/>
              </w:rPr>
              <w:br w:type="textWrapping"/>
              <w:t xml:space="preserve">£600</w:t>
            </w:r>
          </w:p>
        </w:tc>
        <w:tc>
          <w:tcPr>
            <w:vAlign w:val="top"/>
          </w:tcPr>
          <w:p w:rsidR="00000000" w:rsidDel="00000000" w:rsidP="00000000" w:rsidRDefault="00000000" w:rsidRPr="00000000" w14:paraId="00000156">
            <w:pPr>
              <w:rPr>
                <w:sz w:val="20"/>
                <w:szCs w:val="20"/>
                <w:vertAlign w:val="baseline"/>
              </w:rPr>
            </w:pPr>
            <w:r w:rsidDel="00000000" w:rsidR="00000000" w:rsidRPr="00000000">
              <w:rPr>
                <w:rtl w:val="0"/>
              </w:rPr>
            </w:r>
          </w:p>
          <w:p w:rsidR="00000000" w:rsidDel="00000000" w:rsidP="00000000" w:rsidRDefault="00000000" w:rsidRPr="00000000" w14:paraId="00000157">
            <w:pPr>
              <w:rPr>
                <w:sz w:val="20"/>
                <w:szCs w:val="20"/>
                <w:vertAlign w:val="baseline"/>
              </w:rPr>
            </w:pPr>
            <w:r w:rsidDel="00000000" w:rsidR="00000000" w:rsidRPr="00000000">
              <w:rPr>
                <w:sz w:val="20"/>
                <w:szCs w:val="20"/>
                <w:vertAlign w:val="baseline"/>
                <w:rtl w:val="0"/>
              </w:rPr>
              <w:t xml:space="preserve">Full Price - £350 </w:t>
            </w:r>
          </w:p>
        </w:tc>
      </w:tr>
      <w:tr>
        <w:trPr>
          <w:cantSplit w:val="0"/>
          <w:tblHeader w:val="0"/>
        </w:trPr>
        <w:tc>
          <w:tcPr>
            <w:shd w:fill="b4c6e7" w:val="clear"/>
            <w:vAlign w:val="top"/>
          </w:tcPr>
          <w:p w:rsidR="00000000" w:rsidDel="00000000" w:rsidP="00000000" w:rsidRDefault="00000000" w:rsidRPr="00000000" w14:paraId="00000158">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59">
            <w:pPr>
              <w:rPr>
                <w:sz w:val="20"/>
                <w:szCs w:val="20"/>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15A">
            <w:pPr>
              <w:rPr>
                <w:sz w:val="20"/>
                <w:szCs w:val="20"/>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15B">
            <w:pPr>
              <w:rPr>
                <w:sz w:val="20"/>
                <w:szCs w:val="20"/>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15C">
            <w:pPr>
              <w:rPr>
                <w:sz w:val="20"/>
                <w:szCs w:val="20"/>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15D">
            <w:pPr>
              <w:rPr>
                <w:sz w:val="20"/>
                <w:szCs w:val="20"/>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15E">
            <w:pPr>
              <w:rPr>
                <w:sz w:val="20"/>
                <w:szCs w:val="20"/>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15F">
            <w:pPr>
              <w:rPr>
                <w:b w:val="0"/>
                <w:sz w:val="20"/>
                <w:szCs w:val="20"/>
                <w:vertAlign w:val="baseline"/>
              </w:rPr>
            </w:pPr>
            <w:r w:rsidDel="00000000" w:rsidR="00000000" w:rsidRPr="00000000">
              <w:rPr>
                <w:b w:val="1"/>
                <w:sz w:val="20"/>
                <w:szCs w:val="20"/>
                <w:vertAlign w:val="baseline"/>
                <w:rtl w:val="0"/>
              </w:rPr>
              <w:t xml:space="preserve">WLA -</w:t>
            </w:r>
            <w:r w:rsidDel="00000000" w:rsidR="00000000" w:rsidRPr="00000000">
              <w:rPr>
                <w:rtl w:val="0"/>
              </w:rPr>
            </w:r>
          </w:p>
          <w:p w:rsidR="00000000" w:rsidDel="00000000" w:rsidP="00000000" w:rsidRDefault="00000000" w:rsidRPr="00000000" w14:paraId="00000160">
            <w:pPr>
              <w:rPr>
                <w:b w:val="0"/>
                <w:sz w:val="20"/>
                <w:szCs w:val="20"/>
                <w:vertAlign w:val="baseline"/>
              </w:rPr>
            </w:pPr>
            <w:r w:rsidDel="00000000" w:rsidR="00000000" w:rsidRPr="00000000">
              <w:rPr>
                <w:b w:val="1"/>
                <w:sz w:val="20"/>
                <w:szCs w:val="20"/>
                <w:vertAlign w:val="baseline"/>
                <w:rtl w:val="0"/>
              </w:rPr>
              <w:t xml:space="preserve">West London Alliance</w:t>
            </w:r>
            <w:r w:rsidDel="00000000" w:rsidR="00000000" w:rsidRPr="00000000">
              <w:rPr>
                <w:rtl w:val="0"/>
              </w:rPr>
            </w:r>
          </w:p>
          <w:p w:rsidR="00000000" w:rsidDel="00000000" w:rsidP="00000000" w:rsidRDefault="00000000" w:rsidRPr="00000000" w14:paraId="00000161">
            <w:pPr>
              <w:rPr>
                <w:sz w:val="20"/>
                <w:szCs w:val="20"/>
                <w:vertAlign w:val="baseline"/>
              </w:rPr>
            </w:pPr>
            <w:r w:rsidDel="00000000" w:rsidR="00000000" w:rsidRPr="00000000">
              <w:rPr>
                <w:sz w:val="20"/>
                <w:szCs w:val="20"/>
                <w:vertAlign w:val="baseline"/>
                <w:rtl w:val="0"/>
              </w:rPr>
              <w:t xml:space="preserve">Accreditation and provider (DPV) qualifier soft tender.</w:t>
            </w:r>
          </w:p>
          <w:p w:rsidR="00000000" w:rsidDel="00000000" w:rsidP="00000000" w:rsidRDefault="00000000" w:rsidRPr="00000000" w14:paraId="00000162">
            <w:pPr>
              <w:rPr>
                <w:sz w:val="20"/>
                <w:szCs w:val="20"/>
                <w:vertAlign w:val="baseline"/>
              </w:rPr>
            </w:pPr>
            <w:r w:rsidDel="00000000" w:rsidR="00000000" w:rsidRPr="00000000">
              <w:rPr>
                <w:sz w:val="20"/>
                <w:szCs w:val="20"/>
                <w:vertAlign w:val="baseline"/>
                <w:rtl w:val="0"/>
              </w:rPr>
              <w:t xml:space="preserve">This qualifies provider for 18 London local authorities in one successful application.</w:t>
            </w:r>
          </w:p>
          <w:p w:rsidR="00000000" w:rsidDel="00000000" w:rsidP="00000000" w:rsidRDefault="00000000" w:rsidRPr="00000000" w14:paraId="00000163">
            <w:pPr>
              <w:rPr>
                <w:sz w:val="20"/>
                <w:szCs w:val="20"/>
                <w:vertAlign w:val="baseline"/>
              </w:rPr>
            </w:pPr>
            <w:r w:rsidDel="00000000" w:rsidR="00000000" w:rsidRPr="00000000">
              <w:rPr>
                <w:rtl w:val="0"/>
              </w:rPr>
            </w:r>
          </w:p>
          <w:p w:rsidR="00000000" w:rsidDel="00000000" w:rsidP="00000000" w:rsidRDefault="00000000" w:rsidRPr="00000000" w14:paraId="00000164">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65">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166">
            <w:pPr>
              <w:rPr>
                <w:sz w:val="20"/>
                <w:szCs w:val="20"/>
                <w:vertAlign w:val="baseline"/>
              </w:rPr>
            </w:pPr>
            <w:r w:rsidDel="00000000" w:rsidR="00000000" w:rsidRPr="00000000">
              <w:rPr>
                <w:sz w:val="20"/>
                <w:szCs w:val="20"/>
                <w:vertAlign w:val="baseline"/>
                <w:rtl w:val="0"/>
              </w:rPr>
              <w:t xml:space="preserve">£300</w:t>
            </w:r>
          </w:p>
        </w:tc>
        <w:tc>
          <w:tcPr>
            <w:vAlign w:val="top"/>
          </w:tcPr>
          <w:p w:rsidR="00000000" w:rsidDel="00000000" w:rsidP="00000000" w:rsidRDefault="00000000" w:rsidRPr="00000000" w14:paraId="00000167">
            <w:pPr>
              <w:rPr>
                <w:sz w:val="20"/>
                <w:szCs w:val="20"/>
                <w:vertAlign w:val="baseline"/>
              </w:rPr>
            </w:pPr>
            <w:r w:rsidDel="00000000" w:rsidR="00000000" w:rsidRPr="00000000">
              <w:rPr>
                <w:sz w:val="20"/>
                <w:szCs w:val="20"/>
                <w:vertAlign w:val="baseline"/>
                <w:rtl w:val="0"/>
              </w:rPr>
              <w:t xml:space="preserve">£400</w:t>
            </w:r>
          </w:p>
        </w:tc>
        <w:tc>
          <w:tcPr>
            <w:vAlign w:val="top"/>
          </w:tcPr>
          <w:p w:rsidR="00000000" w:rsidDel="00000000" w:rsidP="00000000" w:rsidRDefault="00000000" w:rsidRPr="00000000" w14:paraId="00000168">
            <w:pPr>
              <w:rPr>
                <w:sz w:val="20"/>
                <w:szCs w:val="20"/>
                <w:vertAlign w:val="baseline"/>
              </w:rPr>
            </w:pPr>
            <w:r w:rsidDel="00000000" w:rsidR="00000000" w:rsidRPr="00000000">
              <w:rPr>
                <w:sz w:val="20"/>
                <w:szCs w:val="20"/>
                <w:vertAlign w:val="baseline"/>
                <w:rtl w:val="0"/>
              </w:rPr>
              <w:t xml:space="preserve">£750</w:t>
            </w:r>
          </w:p>
        </w:tc>
        <w:tc>
          <w:tcPr>
            <w:vAlign w:val="top"/>
          </w:tcPr>
          <w:p w:rsidR="00000000" w:rsidDel="00000000" w:rsidP="00000000" w:rsidRDefault="00000000" w:rsidRPr="00000000" w14:paraId="00000169">
            <w:pPr>
              <w:rPr>
                <w:sz w:val="20"/>
                <w:szCs w:val="20"/>
                <w:vertAlign w:val="baseline"/>
              </w:rPr>
            </w:pPr>
            <w:r w:rsidDel="00000000" w:rsidR="00000000" w:rsidRPr="00000000">
              <w:rPr>
                <w:sz w:val="20"/>
                <w:szCs w:val="20"/>
                <w:vertAlign w:val="baseline"/>
                <w:rtl w:val="0"/>
              </w:rPr>
              <w:t xml:space="preserve">£900</w:t>
            </w:r>
          </w:p>
        </w:tc>
        <w:tc>
          <w:tcPr>
            <w:vAlign w:val="top"/>
          </w:tcPr>
          <w:p w:rsidR="00000000" w:rsidDel="00000000" w:rsidP="00000000" w:rsidRDefault="00000000" w:rsidRPr="00000000" w14:paraId="0000016A">
            <w:pPr>
              <w:rPr>
                <w:sz w:val="20"/>
                <w:szCs w:val="20"/>
                <w:vertAlign w:val="baseline"/>
              </w:rPr>
            </w:pPr>
            <w:r w:rsidDel="00000000" w:rsidR="00000000" w:rsidRPr="00000000">
              <w:rPr>
                <w:sz w:val="20"/>
                <w:szCs w:val="20"/>
                <w:vertAlign w:val="baseline"/>
                <w:rtl w:val="0"/>
              </w:rPr>
              <w:t xml:space="preserve">£1200</w:t>
            </w:r>
          </w:p>
        </w:tc>
      </w:tr>
      <w:tr>
        <w:trPr>
          <w:cantSplit w:val="0"/>
          <w:tblHeader w:val="0"/>
        </w:trPr>
        <w:tc>
          <w:tcPr>
            <w:shd w:fill="b4c6e7" w:val="clear"/>
            <w:vAlign w:val="top"/>
          </w:tcPr>
          <w:p w:rsidR="00000000" w:rsidDel="00000000" w:rsidP="00000000" w:rsidRDefault="00000000" w:rsidRPr="00000000" w14:paraId="0000016B">
            <w:pPr>
              <w:rPr>
                <w:b w:val="0"/>
                <w:sz w:val="20"/>
                <w:szCs w:val="20"/>
                <w:vertAlign w:val="baseline"/>
              </w:rPr>
            </w:pPr>
            <w:r w:rsidDel="00000000" w:rsidR="00000000" w:rsidRPr="00000000">
              <w:rPr>
                <w:b w:val="1"/>
                <w:sz w:val="20"/>
                <w:szCs w:val="20"/>
                <w:vertAlign w:val="baseline"/>
                <w:rtl w:val="0"/>
              </w:rPr>
              <w:t xml:space="preserve">Annual business appraisal.</w:t>
            </w:r>
            <w:r w:rsidDel="00000000" w:rsidR="00000000" w:rsidRPr="00000000">
              <w:rPr>
                <w:rtl w:val="0"/>
              </w:rPr>
            </w:r>
          </w:p>
          <w:p w:rsidR="00000000" w:rsidDel="00000000" w:rsidP="00000000" w:rsidRDefault="00000000" w:rsidRPr="00000000" w14:paraId="0000016C">
            <w:pPr>
              <w:rPr>
                <w:b w:val="0"/>
                <w:sz w:val="20"/>
                <w:szCs w:val="20"/>
                <w:vertAlign w:val="baseline"/>
              </w:rPr>
            </w:pPr>
            <w:r w:rsidDel="00000000" w:rsidR="00000000" w:rsidRPr="00000000">
              <w:rPr>
                <w:b w:val="1"/>
                <w:sz w:val="20"/>
                <w:szCs w:val="20"/>
                <w:vertAlign w:val="baseline"/>
                <w:rtl w:val="0"/>
              </w:rPr>
              <w:t xml:space="preserve">SIL only.</w:t>
              <w:br w:type="textWrapping"/>
              <w:t xml:space="preserve">includes operations audit, expenses reduction and strength of placement sourcing. Development plan will be drafted after an audit.</w:t>
            </w:r>
            <w:r w:rsidDel="00000000" w:rsidR="00000000" w:rsidRPr="00000000">
              <w:rPr>
                <w:rtl w:val="0"/>
              </w:rPr>
            </w:r>
          </w:p>
          <w:p w:rsidR="00000000" w:rsidDel="00000000" w:rsidP="00000000" w:rsidRDefault="00000000" w:rsidRPr="00000000" w14:paraId="0000016D">
            <w:pPr>
              <w:rPr>
                <w:b w:val="0"/>
                <w:sz w:val="20"/>
                <w:szCs w:val="20"/>
                <w:vertAlign w:val="baseline"/>
              </w:rPr>
            </w:pPr>
            <w:r w:rsidDel="00000000" w:rsidR="00000000" w:rsidRPr="00000000">
              <w:rPr>
                <w:b w:val="1"/>
                <w:sz w:val="20"/>
                <w:szCs w:val="20"/>
                <w:vertAlign w:val="baseline"/>
                <w:rtl w:val="0"/>
              </w:rPr>
              <w:t xml:space="preserve">Full price: £1500</w:t>
            </w:r>
            <w:r w:rsidDel="00000000" w:rsidR="00000000" w:rsidRPr="00000000">
              <w:rPr>
                <w:rtl w:val="0"/>
              </w:rPr>
            </w:r>
          </w:p>
          <w:p w:rsidR="00000000" w:rsidDel="00000000" w:rsidP="00000000" w:rsidRDefault="00000000" w:rsidRPr="00000000" w14:paraId="0000016E">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6F">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170">
            <w:pPr>
              <w:rPr>
                <w:sz w:val="20"/>
                <w:szCs w:val="20"/>
                <w:vertAlign w:val="baseline"/>
              </w:rPr>
            </w:pPr>
            <w:r w:rsidDel="00000000" w:rsidR="00000000" w:rsidRPr="00000000">
              <w:rPr>
                <w:sz w:val="20"/>
                <w:szCs w:val="20"/>
                <w:vertAlign w:val="baseline"/>
                <w:rtl w:val="0"/>
              </w:rPr>
              <w:t xml:space="preserve">50% off</w:t>
            </w:r>
          </w:p>
        </w:tc>
        <w:tc>
          <w:tcPr>
            <w:vAlign w:val="top"/>
          </w:tcPr>
          <w:p w:rsidR="00000000" w:rsidDel="00000000" w:rsidP="00000000" w:rsidRDefault="00000000" w:rsidRPr="00000000" w14:paraId="00000171">
            <w:pPr>
              <w:rPr>
                <w:sz w:val="20"/>
                <w:szCs w:val="20"/>
                <w:vertAlign w:val="baseline"/>
              </w:rPr>
            </w:pPr>
            <w:r w:rsidDel="00000000" w:rsidR="00000000" w:rsidRPr="00000000">
              <w:rPr>
                <w:sz w:val="20"/>
                <w:szCs w:val="20"/>
                <w:vertAlign w:val="baseline"/>
                <w:rtl w:val="0"/>
              </w:rPr>
              <w:t xml:space="preserve">40% off</w:t>
            </w:r>
          </w:p>
        </w:tc>
        <w:tc>
          <w:tcPr>
            <w:vAlign w:val="top"/>
          </w:tcPr>
          <w:p w:rsidR="00000000" w:rsidDel="00000000" w:rsidP="00000000" w:rsidRDefault="00000000" w:rsidRPr="00000000" w14:paraId="00000172">
            <w:pPr>
              <w:rPr>
                <w:sz w:val="20"/>
                <w:szCs w:val="20"/>
                <w:vertAlign w:val="baseline"/>
              </w:rPr>
            </w:pPr>
            <w:r w:rsidDel="00000000" w:rsidR="00000000" w:rsidRPr="00000000">
              <w:rPr>
                <w:sz w:val="20"/>
                <w:szCs w:val="20"/>
                <w:vertAlign w:val="baseline"/>
                <w:rtl w:val="0"/>
              </w:rPr>
              <w:t xml:space="preserve">30% off</w:t>
            </w:r>
          </w:p>
        </w:tc>
        <w:tc>
          <w:tcPr>
            <w:vAlign w:val="top"/>
          </w:tcPr>
          <w:p w:rsidR="00000000" w:rsidDel="00000000" w:rsidP="00000000" w:rsidRDefault="00000000" w:rsidRPr="00000000" w14:paraId="00000173">
            <w:pPr>
              <w:rPr>
                <w:sz w:val="20"/>
                <w:szCs w:val="20"/>
                <w:vertAlign w:val="baseline"/>
              </w:rPr>
            </w:pPr>
            <w:r w:rsidDel="00000000" w:rsidR="00000000" w:rsidRPr="00000000">
              <w:rPr>
                <w:sz w:val="20"/>
                <w:szCs w:val="20"/>
                <w:vertAlign w:val="baseline"/>
                <w:rtl w:val="0"/>
              </w:rPr>
              <w:t xml:space="preserve">Not available</w:t>
            </w:r>
          </w:p>
        </w:tc>
        <w:tc>
          <w:tcPr>
            <w:vAlign w:val="top"/>
          </w:tcPr>
          <w:p w:rsidR="00000000" w:rsidDel="00000000" w:rsidP="00000000" w:rsidRDefault="00000000" w:rsidRPr="00000000" w14:paraId="00000174">
            <w:pPr>
              <w:rPr>
                <w:sz w:val="20"/>
                <w:szCs w:val="20"/>
                <w:vertAlign w:val="baseline"/>
              </w:rPr>
            </w:pPr>
            <w:r w:rsidDel="00000000" w:rsidR="00000000" w:rsidRPr="00000000">
              <w:rPr>
                <w:sz w:val="20"/>
                <w:szCs w:val="20"/>
                <w:vertAlign w:val="baseline"/>
                <w:rtl w:val="0"/>
              </w:rPr>
              <w:t xml:space="preserve">£1500</w:t>
            </w:r>
          </w:p>
        </w:tc>
      </w:tr>
      <w:tr>
        <w:trPr>
          <w:cantSplit w:val="0"/>
          <w:tblHeader w:val="0"/>
        </w:trPr>
        <w:tc>
          <w:tcPr>
            <w:shd w:fill="b4c6e7" w:val="clear"/>
            <w:vAlign w:val="top"/>
          </w:tcPr>
          <w:p w:rsidR="00000000" w:rsidDel="00000000" w:rsidP="00000000" w:rsidRDefault="00000000" w:rsidRPr="00000000" w14:paraId="00000175">
            <w:pPr>
              <w:rPr>
                <w:b w:val="0"/>
                <w:sz w:val="20"/>
                <w:szCs w:val="20"/>
                <w:vertAlign w:val="baseline"/>
              </w:rPr>
            </w:pPr>
            <w:r w:rsidDel="00000000" w:rsidR="00000000" w:rsidRPr="00000000">
              <w:rPr>
                <w:b w:val="1"/>
                <w:sz w:val="20"/>
                <w:szCs w:val="20"/>
                <w:vertAlign w:val="baseline"/>
                <w:rtl w:val="0"/>
              </w:rPr>
              <w:t xml:space="preserve">Service marketing (SIL 16 -18-year-olds support and accommodation</w:t>
              <w:br w:type="textWrapping"/>
              <w:t xml:space="preserve">Includes accommodation intro webpage and mail out templates / WLA completion / pricing schedule template access to placement manager contact list and 2 coaching sessions.</w:t>
            </w:r>
            <w:r w:rsidDel="00000000" w:rsidR="00000000" w:rsidRPr="00000000">
              <w:rPr>
                <w:rtl w:val="0"/>
              </w:rPr>
            </w:r>
          </w:p>
        </w:tc>
        <w:tc>
          <w:tcPr>
            <w:vAlign w:val="top"/>
          </w:tcPr>
          <w:p w:rsidR="00000000" w:rsidDel="00000000" w:rsidP="00000000" w:rsidRDefault="00000000" w:rsidRPr="00000000" w14:paraId="00000176">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177">
            <w:pPr>
              <w:rPr>
                <w:sz w:val="20"/>
                <w:szCs w:val="20"/>
                <w:vertAlign w:val="baseline"/>
              </w:rPr>
            </w:pPr>
            <w:r w:rsidDel="00000000" w:rsidR="00000000" w:rsidRPr="00000000">
              <w:rPr>
                <w:sz w:val="20"/>
                <w:szCs w:val="20"/>
                <w:vertAlign w:val="baseline"/>
                <w:rtl w:val="0"/>
              </w:rPr>
              <w:t xml:space="preserve">£300</w:t>
            </w:r>
          </w:p>
        </w:tc>
        <w:tc>
          <w:tcPr>
            <w:vAlign w:val="top"/>
          </w:tcPr>
          <w:p w:rsidR="00000000" w:rsidDel="00000000" w:rsidP="00000000" w:rsidRDefault="00000000" w:rsidRPr="00000000" w14:paraId="00000178">
            <w:pPr>
              <w:rPr>
                <w:sz w:val="20"/>
                <w:szCs w:val="20"/>
                <w:vertAlign w:val="baseline"/>
              </w:rPr>
            </w:pPr>
            <w:r w:rsidDel="00000000" w:rsidR="00000000" w:rsidRPr="00000000">
              <w:rPr>
                <w:sz w:val="20"/>
                <w:szCs w:val="20"/>
                <w:vertAlign w:val="baseline"/>
                <w:rtl w:val="0"/>
              </w:rPr>
              <w:t xml:space="preserve">£500</w:t>
            </w:r>
          </w:p>
        </w:tc>
        <w:tc>
          <w:tcPr>
            <w:vAlign w:val="top"/>
          </w:tcPr>
          <w:p w:rsidR="00000000" w:rsidDel="00000000" w:rsidP="00000000" w:rsidRDefault="00000000" w:rsidRPr="00000000" w14:paraId="00000179">
            <w:pPr>
              <w:rPr>
                <w:sz w:val="20"/>
                <w:szCs w:val="20"/>
                <w:vertAlign w:val="baseline"/>
              </w:rPr>
            </w:pPr>
            <w:r w:rsidDel="00000000" w:rsidR="00000000" w:rsidRPr="00000000">
              <w:rPr>
                <w:sz w:val="20"/>
                <w:szCs w:val="20"/>
                <w:vertAlign w:val="baseline"/>
                <w:rtl w:val="0"/>
              </w:rPr>
              <w:t xml:space="preserve">£1500</w:t>
            </w:r>
          </w:p>
        </w:tc>
        <w:tc>
          <w:tcPr>
            <w:vAlign w:val="top"/>
          </w:tcPr>
          <w:p w:rsidR="00000000" w:rsidDel="00000000" w:rsidP="00000000" w:rsidRDefault="00000000" w:rsidRPr="00000000" w14:paraId="0000017A">
            <w:pPr>
              <w:rPr>
                <w:sz w:val="20"/>
                <w:szCs w:val="20"/>
                <w:vertAlign w:val="baseline"/>
              </w:rPr>
            </w:pPr>
            <w:r w:rsidDel="00000000" w:rsidR="00000000" w:rsidRPr="00000000">
              <w:rPr>
                <w:sz w:val="20"/>
                <w:szCs w:val="20"/>
                <w:vertAlign w:val="baseline"/>
                <w:rtl w:val="0"/>
              </w:rPr>
              <w:t xml:space="preserve">Inclusive of start-up package</w:t>
            </w:r>
          </w:p>
        </w:tc>
        <w:tc>
          <w:tcPr>
            <w:vAlign w:val="top"/>
          </w:tcPr>
          <w:p w:rsidR="00000000" w:rsidDel="00000000" w:rsidP="00000000" w:rsidRDefault="00000000" w:rsidRPr="00000000" w14:paraId="0000017B">
            <w:pPr>
              <w:rPr>
                <w:sz w:val="20"/>
                <w:szCs w:val="20"/>
                <w:vertAlign w:val="baseline"/>
              </w:rPr>
            </w:pPr>
            <w:r w:rsidDel="00000000" w:rsidR="00000000" w:rsidRPr="00000000">
              <w:rPr>
                <w:sz w:val="20"/>
                <w:szCs w:val="20"/>
                <w:vertAlign w:val="baseline"/>
                <w:rtl w:val="0"/>
              </w:rPr>
              <w:t xml:space="preserve">£2000</w:t>
            </w:r>
          </w:p>
        </w:tc>
      </w:tr>
      <w:tr>
        <w:trPr>
          <w:cantSplit w:val="0"/>
          <w:trHeight w:val="1695" w:hRule="atLeast"/>
          <w:tblHeader w:val="0"/>
        </w:trPr>
        <w:tc>
          <w:tcPr>
            <w:shd w:fill="b4c6e7" w:val="clear"/>
            <w:vAlign w:val="top"/>
          </w:tcPr>
          <w:p w:rsidR="00000000" w:rsidDel="00000000" w:rsidP="00000000" w:rsidRDefault="00000000" w:rsidRPr="00000000" w14:paraId="0000017C">
            <w:pPr>
              <w:rPr>
                <w:b w:val="0"/>
                <w:sz w:val="20"/>
                <w:szCs w:val="20"/>
                <w:vertAlign w:val="baseline"/>
              </w:rPr>
            </w:pPr>
            <w:r w:rsidDel="00000000" w:rsidR="00000000" w:rsidRPr="00000000">
              <w:rPr>
                <w:b w:val="1"/>
                <w:sz w:val="20"/>
                <w:szCs w:val="20"/>
                <w:vertAlign w:val="baseline"/>
                <w:rtl w:val="0"/>
              </w:rPr>
              <w:t xml:space="preserve">SIL</w:t>
            </w:r>
            <w:r w:rsidDel="00000000" w:rsidR="00000000" w:rsidRPr="00000000">
              <w:rPr>
                <w:rtl w:val="0"/>
              </w:rPr>
            </w:r>
          </w:p>
          <w:p w:rsidR="00000000" w:rsidDel="00000000" w:rsidP="00000000" w:rsidRDefault="00000000" w:rsidRPr="00000000" w14:paraId="0000017D">
            <w:pPr>
              <w:rPr>
                <w:b w:val="0"/>
                <w:sz w:val="20"/>
                <w:szCs w:val="20"/>
                <w:vertAlign w:val="baseline"/>
              </w:rPr>
            </w:pPr>
            <w:r w:rsidDel="00000000" w:rsidR="00000000" w:rsidRPr="00000000">
              <w:rPr>
                <w:b w:val="1"/>
                <w:sz w:val="20"/>
                <w:szCs w:val="20"/>
                <w:vertAlign w:val="baseline"/>
                <w:rtl w:val="0"/>
              </w:rPr>
              <w:t xml:space="preserve">Care operations </w:t>
              <w:br w:type="textWrapping"/>
              <w:t xml:space="preserve">templates and forms</w:t>
              <w:br w:type="textWrapping"/>
              <w:t xml:space="preserve">Full price: £350</w:t>
            </w:r>
            <w:r w:rsidDel="00000000" w:rsidR="00000000" w:rsidRPr="00000000">
              <w:rPr>
                <w:rtl w:val="0"/>
              </w:rPr>
            </w:r>
          </w:p>
          <w:p w:rsidR="00000000" w:rsidDel="00000000" w:rsidP="00000000" w:rsidRDefault="00000000" w:rsidRPr="00000000" w14:paraId="0000017E">
            <w:pPr>
              <w:rPr>
                <w:b w:val="0"/>
                <w:sz w:val="20"/>
                <w:szCs w:val="20"/>
                <w:vertAlign w:val="baseline"/>
              </w:rPr>
            </w:pPr>
            <w:r w:rsidDel="00000000" w:rsidR="00000000" w:rsidRPr="00000000">
              <w:rPr>
                <w:rtl w:val="0"/>
              </w:rPr>
            </w:r>
          </w:p>
          <w:p w:rsidR="00000000" w:rsidDel="00000000" w:rsidP="00000000" w:rsidRDefault="00000000" w:rsidRPr="00000000" w14:paraId="0000017F">
            <w:pPr>
              <w:rPr>
                <w:b w:val="0"/>
                <w:sz w:val="20"/>
                <w:szCs w:val="20"/>
                <w:vertAlign w:val="baseline"/>
              </w:rPr>
            </w:pPr>
            <w:r w:rsidDel="00000000" w:rsidR="00000000" w:rsidRPr="00000000">
              <w:rPr>
                <w:rtl w:val="0"/>
              </w:rPr>
            </w:r>
          </w:p>
          <w:p w:rsidR="00000000" w:rsidDel="00000000" w:rsidP="00000000" w:rsidRDefault="00000000" w:rsidRPr="00000000" w14:paraId="00000180">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81">
            <w:pPr>
              <w:rPr>
                <w:b w:val="0"/>
                <w:sz w:val="20"/>
                <w:szCs w:val="20"/>
                <w:vertAlign w:val="baseline"/>
              </w:rPr>
            </w:pPr>
            <w:r w:rsidDel="00000000" w:rsidR="00000000" w:rsidRPr="00000000">
              <w:rPr>
                <w:rtl w:val="0"/>
              </w:rPr>
            </w:r>
          </w:p>
          <w:p w:rsidR="00000000" w:rsidDel="00000000" w:rsidP="00000000" w:rsidRDefault="00000000" w:rsidRPr="00000000" w14:paraId="00000182">
            <w:pPr>
              <w:rPr>
                <w:b w:val="0"/>
                <w:sz w:val="20"/>
                <w:szCs w:val="20"/>
                <w:vertAlign w:val="baseline"/>
              </w:rPr>
            </w:pPr>
            <w:r w:rsidDel="00000000" w:rsidR="00000000" w:rsidRPr="00000000">
              <w:rPr>
                <w:rtl w:val="0"/>
              </w:rPr>
            </w:r>
          </w:p>
          <w:p w:rsidR="00000000" w:rsidDel="00000000" w:rsidP="00000000" w:rsidRDefault="00000000" w:rsidRPr="00000000" w14:paraId="00000183">
            <w:pPr>
              <w:rPr>
                <w:sz w:val="20"/>
                <w:szCs w:val="20"/>
                <w:vertAlign w:val="baseline"/>
              </w:rPr>
            </w:pPr>
            <w:r w:rsidDel="00000000" w:rsidR="00000000" w:rsidRPr="00000000">
              <w:rPr>
                <w:sz w:val="20"/>
                <w:szCs w:val="20"/>
                <w:vertAlign w:val="baseline"/>
                <w:rtl w:val="0"/>
              </w:rPr>
              <w:t xml:space="preserve">Free</w:t>
            </w:r>
          </w:p>
          <w:p w:rsidR="00000000" w:rsidDel="00000000" w:rsidP="00000000" w:rsidRDefault="00000000" w:rsidRPr="00000000" w14:paraId="00000184">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85">
            <w:pPr>
              <w:rPr>
                <w:b w:val="0"/>
                <w:sz w:val="20"/>
                <w:szCs w:val="20"/>
                <w:vertAlign w:val="baseline"/>
              </w:rPr>
            </w:pPr>
            <w:r w:rsidDel="00000000" w:rsidR="00000000" w:rsidRPr="00000000">
              <w:rPr>
                <w:rtl w:val="0"/>
              </w:rPr>
            </w:r>
          </w:p>
          <w:p w:rsidR="00000000" w:rsidDel="00000000" w:rsidP="00000000" w:rsidRDefault="00000000" w:rsidRPr="00000000" w14:paraId="00000186">
            <w:pPr>
              <w:rPr>
                <w:b w:val="0"/>
                <w:sz w:val="20"/>
                <w:szCs w:val="20"/>
                <w:vertAlign w:val="baseline"/>
              </w:rPr>
            </w:pPr>
            <w:r w:rsidDel="00000000" w:rsidR="00000000" w:rsidRPr="00000000">
              <w:rPr>
                <w:rtl w:val="0"/>
              </w:rPr>
            </w:r>
          </w:p>
          <w:p w:rsidR="00000000" w:rsidDel="00000000" w:rsidP="00000000" w:rsidRDefault="00000000" w:rsidRPr="00000000" w14:paraId="00000187">
            <w:pPr>
              <w:rPr>
                <w:sz w:val="20"/>
                <w:szCs w:val="20"/>
                <w:vertAlign w:val="baseline"/>
              </w:rPr>
            </w:pPr>
            <w:r w:rsidDel="00000000" w:rsidR="00000000" w:rsidRPr="00000000">
              <w:rPr>
                <w:sz w:val="20"/>
                <w:szCs w:val="20"/>
                <w:vertAlign w:val="baseline"/>
                <w:rtl w:val="0"/>
              </w:rPr>
              <w:t xml:space="preserve">Free</w:t>
            </w:r>
          </w:p>
          <w:p w:rsidR="00000000" w:rsidDel="00000000" w:rsidP="00000000" w:rsidRDefault="00000000" w:rsidRPr="00000000" w14:paraId="00000188">
            <w:pPr>
              <w:rPr>
                <w:b w:val="0"/>
                <w:sz w:val="20"/>
                <w:szCs w:val="20"/>
                <w:vertAlign w:val="baseline"/>
              </w:rPr>
            </w:pPr>
            <w:r w:rsidDel="00000000" w:rsidR="00000000" w:rsidRPr="00000000">
              <w:rPr>
                <w:rtl w:val="0"/>
              </w:rPr>
            </w:r>
          </w:p>
          <w:p w:rsidR="00000000" w:rsidDel="00000000" w:rsidP="00000000" w:rsidRDefault="00000000" w:rsidRPr="00000000" w14:paraId="00000189">
            <w:pPr>
              <w:rPr>
                <w:b w:val="0"/>
                <w:sz w:val="20"/>
                <w:szCs w:val="20"/>
                <w:vertAlign w:val="baseline"/>
              </w:rPr>
            </w:pPr>
            <w:r w:rsidDel="00000000" w:rsidR="00000000" w:rsidRPr="00000000">
              <w:rPr>
                <w:rtl w:val="0"/>
              </w:rPr>
            </w:r>
          </w:p>
          <w:p w:rsidR="00000000" w:rsidDel="00000000" w:rsidP="00000000" w:rsidRDefault="00000000" w:rsidRPr="00000000" w14:paraId="0000018A">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8B">
            <w:pPr>
              <w:rPr>
                <w:b w:val="0"/>
                <w:sz w:val="20"/>
                <w:szCs w:val="20"/>
                <w:vertAlign w:val="baseline"/>
              </w:rPr>
            </w:pPr>
            <w:r w:rsidDel="00000000" w:rsidR="00000000" w:rsidRPr="00000000">
              <w:rPr>
                <w:rtl w:val="0"/>
              </w:rPr>
            </w:r>
          </w:p>
          <w:p w:rsidR="00000000" w:rsidDel="00000000" w:rsidP="00000000" w:rsidRDefault="00000000" w:rsidRPr="00000000" w14:paraId="0000018C">
            <w:pPr>
              <w:rPr>
                <w:b w:val="0"/>
                <w:sz w:val="20"/>
                <w:szCs w:val="20"/>
                <w:vertAlign w:val="baseline"/>
              </w:rPr>
            </w:pPr>
            <w:r w:rsidDel="00000000" w:rsidR="00000000" w:rsidRPr="00000000">
              <w:rPr>
                <w:rtl w:val="0"/>
              </w:rPr>
            </w:r>
          </w:p>
          <w:p w:rsidR="00000000" w:rsidDel="00000000" w:rsidP="00000000" w:rsidRDefault="00000000" w:rsidRPr="00000000" w14:paraId="0000018D">
            <w:pPr>
              <w:rPr>
                <w:sz w:val="20"/>
                <w:szCs w:val="20"/>
                <w:vertAlign w:val="baseline"/>
              </w:rPr>
            </w:pP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Free</w:t>
            </w:r>
          </w:p>
          <w:p w:rsidR="00000000" w:rsidDel="00000000" w:rsidP="00000000" w:rsidRDefault="00000000" w:rsidRPr="00000000" w14:paraId="0000018E">
            <w:pPr>
              <w:rPr>
                <w:b w:val="0"/>
                <w:sz w:val="20"/>
                <w:szCs w:val="20"/>
                <w:vertAlign w:val="baseline"/>
              </w:rPr>
            </w:pPr>
            <w:r w:rsidDel="00000000" w:rsidR="00000000" w:rsidRPr="00000000">
              <w:rPr>
                <w:rtl w:val="0"/>
              </w:rPr>
            </w:r>
          </w:p>
          <w:p w:rsidR="00000000" w:rsidDel="00000000" w:rsidP="00000000" w:rsidRDefault="00000000" w:rsidRPr="00000000" w14:paraId="0000018F">
            <w:pPr>
              <w:rPr>
                <w:b w:val="0"/>
                <w:sz w:val="20"/>
                <w:szCs w:val="20"/>
                <w:vertAlign w:val="baseline"/>
              </w:rPr>
            </w:pPr>
            <w:r w:rsidDel="00000000" w:rsidR="00000000" w:rsidRPr="00000000">
              <w:rPr>
                <w:rtl w:val="0"/>
              </w:rPr>
            </w:r>
          </w:p>
          <w:p w:rsidR="00000000" w:rsidDel="00000000" w:rsidP="00000000" w:rsidRDefault="00000000" w:rsidRPr="00000000" w14:paraId="00000190">
            <w:pPr>
              <w:rPr>
                <w:sz w:val="20"/>
                <w:szCs w:val="20"/>
                <w:vertAlign w:val="baseline"/>
              </w:rPr>
            </w:pPr>
            <w:r w:rsidDel="00000000" w:rsidR="00000000" w:rsidRPr="00000000">
              <w:rPr>
                <w:rtl w:val="0"/>
              </w:rPr>
            </w:r>
          </w:p>
          <w:p w:rsidR="00000000" w:rsidDel="00000000" w:rsidP="00000000" w:rsidRDefault="00000000" w:rsidRPr="00000000" w14:paraId="00000191">
            <w:pPr>
              <w:rPr>
                <w:sz w:val="20"/>
                <w:szCs w:val="20"/>
                <w:vertAlign w:val="baseline"/>
              </w:rPr>
            </w:pPr>
            <w:r w:rsidDel="00000000" w:rsidR="00000000" w:rsidRPr="00000000">
              <w:rPr>
                <w:rtl w:val="0"/>
              </w:rPr>
            </w:r>
          </w:p>
          <w:p w:rsidR="00000000" w:rsidDel="00000000" w:rsidP="00000000" w:rsidRDefault="00000000" w:rsidRPr="00000000" w14:paraId="00000192">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93">
            <w:pPr>
              <w:rPr>
                <w:b w:val="0"/>
                <w:sz w:val="20"/>
                <w:szCs w:val="20"/>
                <w:vertAlign w:val="baseline"/>
              </w:rPr>
            </w:pPr>
            <w:r w:rsidDel="00000000" w:rsidR="00000000" w:rsidRPr="00000000">
              <w:rPr>
                <w:rtl w:val="0"/>
              </w:rPr>
            </w:r>
          </w:p>
          <w:p w:rsidR="00000000" w:rsidDel="00000000" w:rsidP="00000000" w:rsidRDefault="00000000" w:rsidRPr="00000000" w14:paraId="00000194">
            <w:pPr>
              <w:rPr>
                <w:sz w:val="20"/>
                <w:szCs w:val="20"/>
                <w:vertAlign w:val="baseline"/>
              </w:rPr>
            </w:pPr>
            <w:r w:rsidDel="00000000" w:rsidR="00000000" w:rsidRPr="00000000">
              <w:rPr>
                <w:b w:val="1"/>
                <w:sz w:val="20"/>
                <w:szCs w:val="20"/>
                <w:vertAlign w:val="baseline"/>
                <w:rtl w:val="0"/>
              </w:rPr>
              <w:br w:type="textWrapping"/>
            </w:r>
            <w:r w:rsidDel="00000000" w:rsidR="00000000" w:rsidRPr="00000000">
              <w:rPr>
                <w:sz w:val="20"/>
                <w:szCs w:val="20"/>
                <w:vertAlign w:val="baseline"/>
                <w:rtl w:val="0"/>
              </w:rPr>
              <w:t xml:space="preserve">Free</w:t>
            </w:r>
          </w:p>
          <w:p w:rsidR="00000000" w:rsidDel="00000000" w:rsidP="00000000" w:rsidRDefault="00000000" w:rsidRPr="00000000" w14:paraId="00000195">
            <w:pPr>
              <w:rPr>
                <w:b w:val="0"/>
                <w:sz w:val="20"/>
                <w:szCs w:val="20"/>
                <w:vertAlign w:val="baseline"/>
              </w:rPr>
            </w:pPr>
            <w:r w:rsidDel="00000000" w:rsidR="00000000" w:rsidRPr="00000000">
              <w:rPr>
                <w:rtl w:val="0"/>
              </w:rPr>
            </w:r>
          </w:p>
          <w:p w:rsidR="00000000" w:rsidDel="00000000" w:rsidP="00000000" w:rsidRDefault="00000000" w:rsidRPr="00000000" w14:paraId="00000196">
            <w:pPr>
              <w:rPr>
                <w:b w:val="0"/>
                <w:sz w:val="20"/>
                <w:szCs w:val="20"/>
                <w:vertAlign w:val="baseline"/>
              </w:rPr>
            </w:pPr>
            <w:r w:rsidDel="00000000" w:rsidR="00000000" w:rsidRPr="00000000">
              <w:rPr>
                <w:rtl w:val="0"/>
              </w:rPr>
            </w:r>
          </w:p>
          <w:p w:rsidR="00000000" w:rsidDel="00000000" w:rsidP="00000000" w:rsidRDefault="00000000" w:rsidRPr="00000000" w14:paraId="00000197">
            <w:pPr>
              <w:rPr>
                <w:sz w:val="20"/>
                <w:szCs w:val="20"/>
                <w:vertAlign w:val="baseline"/>
              </w:rPr>
            </w:pPr>
            <w:r w:rsidDel="00000000" w:rsidR="00000000" w:rsidRPr="00000000">
              <w:rPr>
                <w:rtl w:val="0"/>
              </w:rPr>
            </w:r>
          </w:p>
          <w:p w:rsidR="00000000" w:rsidDel="00000000" w:rsidP="00000000" w:rsidRDefault="00000000" w:rsidRPr="00000000" w14:paraId="00000198">
            <w:pPr>
              <w:rPr>
                <w:sz w:val="20"/>
                <w:szCs w:val="20"/>
                <w:vertAlign w:val="baseline"/>
              </w:rPr>
            </w:pPr>
            <w:r w:rsidDel="00000000" w:rsidR="00000000" w:rsidRPr="00000000">
              <w:rPr>
                <w:rtl w:val="0"/>
              </w:rPr>
            </w:r>
          </w:p>
          <w:p w:rsidR="00000000" w:rsidDel="00000000" w:rsidP="00000000" w:rsidRDefault="00000000" w:rsidRPr="00000000" w14:paraId="00000199">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9A">
            <w:pPr>
              <w:rPr>
                <w:b w:val="0"/>
                <w:sz w:val="20"/>
                <w:szCs w:val="20"/>
                <w:vertAlign w:val="baseline"/>
              </w:rPr>
            </w:pPr>
            <w:r w:rsidDel="00000000" w:rsidR="00000000" w:rsidRPr="00000000">
              <w:rPr>
                <w:rtl w:val="0"/>
              </w:rPr>
            </w:r>
          </w:p>
          <w:p w:rsidR="00000000" w:rsidDel="00000000" w:rsidP="00000000" w:rsidRDefault="00000000" w:rsidRPr="00000000" w14:paraId="0000019B">
            <w:pPr>
              <w:rPr>
                <w:b w:val="0"/>
                <w:sz w:val="20"/>
                <w:szCs w:val="20"/>
                <w:vertAlign w:val="baseline"/>
              </w:rPr>
            </w:pPr>
            <w:r w:rsidDel="00000000" w:rsidR="00000000" w:rsidRPr="00000000">
              <w:rPr>
                <w:rtl w:val="0"/>
              </w:rPr>
            </w:r>
          </w:p>
          <w:p w:rsidR="00000000" w:rsidDel="00000000" w:rsidP="00000000" w:rsidRDefault="00000000" w:rsidRPr="00000000" w14:paraId="0000019C">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19D">
            <w:pPr>
              <w:rPr>
                <w:b w:val="0"/>
                <w:sz w:val="20"/>
                <w:szCs w:val="20"/>
                <w:vertAlign w:val="baseline"/>
              </w:rPr>
            </w:pPr>
            <w:r w:rsidDel="00000000" w:rsidR="00000000" w:rsidRPr="00000000">
              <w:rPr>
                <w:rtl w:val="0"/>
              </w:rPr>
            </w:r>
          </w:p>
          <w:p w:rsidR="00000000" w:rsidDel="00000000" w:rsidP="00000000" w:rsidRDefault="00000000" w:rsidRPr="00000000" w14:paraId="0000019E">
            <w:pPr>
              <w:rPr>
                <w:b w:val="0"/>
                <w:sz w:val="20"/>
                <w:szCs w:val="20"/>
                <w:vertAlign w:val="baseline"/>
              </w:rPr>
            </w:pPr>
            <w:r w:rsidDel="00000000" w:rsidR="00000000" w:rsidRPr="00000000">
              <w:rPr>
                <w:rtl w:val="0"/>
              </w:rPr>
            </w:r>
          </w:p>
          <w:p w:rsidR="00000000" w:rsidDel="00000000" w:rsidP="00000000" w:rsidRDefault="00000000" w:rsidRPr="00000000" w14:paraId="0000019F">
            <w:pPr>
              <w:rPr>
                <w:sz w:val="20"/>
                <w:szCs w:val="20"/>
                <w:vertAlign w:val="baseline"/>
              </w:rPr>
            </w:pPr>
            <w:r w:rsidDel="00000000" w:rsidR="00000000" w:rsidRPr="00000000">
              <w:rPr>
                <w:sz w:val="20"/>
                <w:szCs w:val="20"/>
                <w:vertAlign w:val="baseline"/>
                <w:rtl w:val="0"/>
              </w:rPr>
              <w:t xml:space="preserve">£1200</w:t>
            </w:r>
          </w:p>
        </w:tc>
      </w:tr>
      <w:tr>
        <w:trPr>
          <w:cantSplit w:val="0"/>
          <w:tblHeader w:val="0"/>
        </w:trPr>
        <w:tc>
          <w:tcPr>
            <w:shd w:fill="b4c6e7" w:val="clear"/>
            <w:vAlign w:val="top"/>
          </w:tcPr>
          <w:p w:rsidR="00000000" w:rsidDel="00000000" w:rsidP="00000000" w:rsidRDefault="00000000" w:rsidRPr="00000000" w14:paraId="000001A0">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A1">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A2">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A3">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A4">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A5">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A6">
            <w:pPr>
              <w:rPr>
                <w:b w:val="0"/>
                <w:sz w:val="20"/>
                <w:szCs w:val="20"/>
                <w:vertAlign w:val="baseline"/>
              </w:rPr>
            </w:pP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1A7">
            <w:pPr>
              <w:rPr>
                <w:b w:val="0"/>
                <w:sz w:val="20"/>
                <w:szCs w:val="20"/>
                <w:vertAlign w:val="baseline"/>
              </w:rPr>
            </w:pPr>
            <w:r w:rsidDel="00000000" w:rsidR="00000000" w:rsidRPr="00000000">
              <w:rPr>
                <w:b w:val="1"/>
                <w:sz w:val="20"/>
                <w:szCs w:val="20"/>
                <w:vertAlign w:val="baseline"/>
                <w:rtl w:val="0"/>
              </w:rPr>
              <w:t xml:space="preserve">Monthly placement marketing to local authority placement teams for quality assured members only. (semi -independent living 16-18 providers only.)</w:t>
              <w:br w:type="textWrapping"/>
            </w:r>
            <w:r w:rsidDel="00000000" w:rsidR="00000000" w:rsidRPr="00000000">
              <w:rPr>
                <w:rtl w:val="0"/>
              </w:rPr>
            </w:r>
          </w:p>
          <w:p w:rsidR="00000000" w:rsidDel="00000000" w:rsidP="00000000" w:rsidRDefault="00000000" w:rsidRPr="00000000" w14:paraId="000001A8">
            <w:pPr>
              <w:rPr>
                <w:b w:val="0"/>
                <w:sz w:val="20"/>
                <w:szCs w:val="20"/>
                <w:vertAlign w:val="baseline"/>
              </w:rPr>
            </w:pPr>
            <w:r w:rsidDel="00000000" w:rsidR="00000000" w:rsidRPr="00000000">
              <w:rPr>
                <w:b w:val="1"/>
                <w:sz w:val="20"/>
                <w:szCs w:val="20"/>
                <w:vertAlign w:val="baseline"/>
                <w:rtl w:val="0"/>
              </w:rPr>
              <w:t xml:space="preserve">includes monthly spot purchase email campaigns and provider service reminder</w:t>
            </w:r>
            <w:r w:rsidDel="00000000" w:rsidR="00000000" w:rsidRPr="00000000">
              <w:rPr>
                <w:rtl w:val="0"/>
              </w:rPr>
            </w:r>
          </w:p>
          <w:p w:rsidR="00000000" w:rsidDel="00000000" w:rsidP="00000000" w:rsidRDefault="00000000" w:rsidRPr="00000000" w14:paraId="000001A9">
            <w:pPr>
              <w:rPr>
                <w:b w:val="0"/>
                <w:sz w:val="20"/>
                <w:szCs w:val="20"/>
                <w:vertAlign w:val="baseline"/>
              </w:rPr>
            </w:pPr>
            <w:r w:rsidDel="00000000" w:rsidR="00000000" w:rsidRPr="00000000">
              <w:rPr>
                <w:rtl w:val="0"/>
              </w:rPr>
            </w:r>
          </w:p>
          <w:p w:rsidR="00000000" w:rsidDel="00000000" w:rsidP="00000000" w:rsidRDefault="00000000" w:rsidRPr="00000000" w14:paraId="000001AA">
            <w:pPr>
              <w:rPr>
                <w:b w:val="0"/>
                <w:sz w:val="20"/>
                <w:szCs w:val="20"/>
                <w:vertAlign w:val="baseline"/>
              </w:rPr>
            </w:pPr>
            <w:r w:rsidDel="00000000" w:rsidR="00000000" w:rsidRPr="00000000">
              <w:rPr>
                <w:b w:val="1"/>
                <w:sz w:val="20"/>
                <w:szCs w:val="20"/>
                <w:vertAlign w:val="baseline"/>
                <w:rtl w:val="0"/>
              </w:rPr>
              <w:t xml:space="preserve">Full price: £1800 for 8 local authorities</w:t>
            </w:r>
            <w:r w:rsidDel="00000000" w:rsidR="00000000" w:rsidRPr="00000000">
              <w:rPr>
                <w:rtl w:val="0"/>
              </w:rPr>
            </w:r>
          </w:p>
        </w:tc>
        <w:tc>
          <w:tcPr>
            <w:vAlign w:val="top"/>
          </w:tcPr>
          <w:p w:rsidR="00000000" w:rsidDel="00000000" w:rsidP="00000000" w:rsidRDefault="00000000" w:rsidRPr="00000000" w14:paraId="000001AB">
            <w:pPr>
              <w:rPr>
                <w:b w:val="0"/>
                <w:sz w:val="20"/>
                <w:szCs w:val="20"/>
                <w:vertAlign w:val="baseline"/>
              </w:rPr>
            </w:pPr>
            <w:r w:rsidDel="00000000" w:rsidR="00000000" w:rsidRPr="00000000">
              <w:rPr>
                <w:rtl w:val="0"/>
              </w:rPr>
            </w:r>
          </w:p>
          <w:p w:rsidR="00000000" w:rsidDel="00000000" w:rsidP="00000000" w:rsidRDefault="00000000" w:rsidRPr="00000000" w14:paraId="000001AC">
            <w:pPr>
              <w:rPr>
                <w:sz w:val="20"/>
                <w:szCs w:val="20"/>
                <w:vertAlign w:val="baseline"/>
              </w:rPr>
            </w:pPr>
            <w:r w:rsidDel="00000000" w:rsidR="00000000" w:rsidRPr="00000000">
              <w:rPr>
                <w:sz w:val="20"/>
                <w:szCs w:val="20"/>
                <w:vertAlign w:val="baseline"/>
                <w:rtl w:val="0"/>
              </w:rPr>
              <w:t xml:space="preserve">No charge</w:t>
            </w:r>
          </w:p>
          <w:p w:rsidR="00000000" w:rsidDel="00000000" w:rsidP="00000000" w:rsidRDefault="00000000" w:rsidRPr="00000000" w14:paraId="000001AD">
            <w:pPr>
              <w:rPr>
                <w:sz w:val="20"/>
                <w:szCs w:val="20"/>
                <w:vertAlign w:val="baseline"/>
              </w:rPr>
            </w:pPr>
            <w:r w:rsidDel="00000000" w:rsidR="00000000" w:rsidRPr="00000000">
              <w:rPr>
                <w:sz w:val="20"/>
                <w:szCs w:val="20"/>
                <w:vertAlign w:val="baseline"/>
                <w:rtl w:val="0"/>
              </w:rPr>
              <w:t xml:space="preserve">15 local authorities. (Does not include tender applications).</w:t>
            </w:r>
          </w:p>
        </w:tc>
        <w:tc>
          <w:tcPr>
            <w:vAlign w:val="top"/>
          </w:tcPr>
          <w:p w:rsidR="00000000" w:rsidDel="00000000" w:rsidP="00000000" w:rsidRDefault="00000000" w:rsidRPr="00000000" w14:paraId="000001AE">
            <w:pPr>
              <w:rPr>
                <w:b w:val="0"/>
                <w:sz w:val="20"/>
                <w:szCs w:val="20"/>
                <w:vertAlign w:val="baseline"/>
              </w:rPr>
            </w:pPr>
            <w:r w:rsidDel="00000000" w:rsidR="00000000" w:rsidRPr="00000000">
              <w:rPr>
                <w:rtl w:val="0"/>
              </w:rPr>
            </w:r>
          </w:p>
          <w:p w:rsidR="00000000" w:rsidDel="00000000" w:rsidP="00000000" w:rsidRDefault="00000000" w:rsidRPr="00000000" w14:paraId="000001AF">
            <w:pPr>
              <w:rPr>
                <w:sz w:val="20"/>
                <w:szCs w:val="20"/>
                <w:vertAlign w:val="baseline"/>
              </w:rPr>
            </w:pPr>
            <w:r w:rsidDel="00000000" w:rsidR="00000000" w:rsidRPr="00000000">
              <w:rPr>
                <w:sz w:val="20"/>
                <w:szCs w:val="20"/>
                <w:vertAlign w:val="baseline"/>
                <w:rtl w:val="0"/>
              </w:rPr>
              <w:t xml:space="preserve">No charge</w:t>
            </w:r>
          </w:p>
          <w:p w:rsidR="00000000" w:rsidDel="00000000" w:rsidP="00000000" w:rsidRDefault="00000000" w:rsidRPr="00000000" w14:paraId="000001B0">
            <w:pPr>
              <w:rPr>
                <w:sz w:val="20"/>
                <w:szCs w:val="20"/>
                <w:vertAlign w:val="baseline"/>
              </w:rPr>
            </w:pPr>
            <w:r w:rsidDel="00000000" w:rsidR="00000000" w:rsidRPr="00000000">
              <w:rPr>
                <w:sz w:val="20"/>
                <w:szCs w:val="20"/>
                <w:vertAlign w:val="baseline"/>
                <w:rtl w:val="0"/>
              </w:rPr>
              <w:t xml:space="preserve">12 local authorities</w:t>
            </w:r>
          </w:p>
        </w:tc>
        <w:tc>
          <w:tcPr>
            <w:vAlign w:val="top"/>
          </w:tcPr>
          <w:p w:rsidR="00000000" w:rsidDel="00000000" w:rsidP="00000000" w:rsidRDefault="00000000" w:rsidRPr="00000000" w14:paraId="000001B1">
            <w:pPr>
              <w:rPr>
                <w:b w:val="0"/>
                <w:sz w:val="20"/>
                <w:szCs w:val="20"/>
                <w:vertAlign w:val="baseline"/>
              </w:rPr>
            </w:pPr>
            <w:r w:rsidDel="00000000" w:rsidR="00000000" w:rsidRPr="00000000">
              <w:rPr>
                <w:rtl w:val="0"/>
              </w:rPr>
            </w:r>
          </w:p>
          <w:p w:rsidR="00000000" w:rsidDel="00000000" w:rsidP="00000000" w:rsidRDefault="00000000" w:rsidRPr="00000000" w14:paraId="000001B2">
            <w:pPr>
              <w:rPr>
                <w:sz w:val="20"/>
                <w:szCs w:val="20"/>
                <w:vertAlign w:val="baseline"/>
              </w:rPr>
            </w:pPr>
            <w:r w:rsidDel="00000000" w:rsidR="00000000" w:rsidRPr="00000000">
              <w:rPr>
                <w:sz w:val="20"/>
                <w:szCs w:val="20"/>
                <w:vertAlign w:val="baseline"/>
                <w:rtl w:val="0"/>
              </w:rPr>
              <w:t xml:space="preserve">£200.</w:t>
              <w:br w:type="textWrapping"/>
              <w:t xml:space="preserve">12 local authorities</w:t>
            </w:r>
          </w:p>
          <w:p w:rsidR="00000000" w:rsidDel="00000000" w:rsidP="00000000" w:rsidRDefault="00000000" w:rsidRPr="00000000" w14:paraId="000001B3">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B4">
            <w:pPr>
              <w:rPr>
                <w:b w:val="0"/>
                <w:sz w:val="20"/>
                <w:szCs w:val="20"/>
                <w:vertAlign w:val="baseline"/>
              </w:rPr>
            </w:pPr>
            <w:r w:rsidDel="00000000" w:rsidR="00000000" w:rsidRPr="00000000">
              <w:rPr>
                <w:rtl w:val="0"/>
              </w:rPr>
            </w:r>
          </w:p>
          <w:p w:rsidR="00000000" w:rsidDel="00000000" w:rsidP="00000000" w:rsidRDefault="00000000" w:rsidRPr="00000000" w14:paraId="000001B5">
            <w:pPr>
              <w:rPr>
                <w:sz w:val="20"/>
                <w:szCs w:val="20"/>
                <w:vertAlign w:val="baseline"/>
              </w:rPr>
            </w:pPr>
            <w:r w:rsidDel="00000000" w:rsidR="00000000" w:rsidRPr="00000000">
              <w:rPr>
                <w:sz w:val="20"/>
                <w:szCs w:val="20"/>
                <w:vertAlign w:val="baseline"/>
                <w:rtl w:val="0"/>
              </w:rPr>
              <w:t xml:space="preserve">£250 per month</w:t>
            </w:r>
          </w:p>
          <w:p w:rsidR="00000000" w:rsidDel="00000000" w:rsidP="00000000" w:rsidRDefault="00000000" w:rsidRPr="00000000" w14:paraId="000001B6">
            <w:pPr>
              <w:rPr>
                <w:sz w:val="20"/>
                <w:szCs w:val="20"/>
                <w:vertAlign w:val="baseline"/>
              </w:rPr>
            </w:pPr>
            <w:r w:rsidDel="00000000" w:rsidR="00000000" w:rsidRPr="00000000">
              <w:rPr>
                <w:sz w:val="20"/>
                <w:szCs w:val="20"/>
                <w:vertAlign w:val="baseline"/>
                <w:rtl w:val="0"/>
              </w:rPr>
              <w:t xml:space="preserve">10 local authorities</w:t>
            </w:r>
          </w:p>
        </w:tc>
        <w:tc>
          <w:tcPr>
            <w:vAlign w:val="top"/>
          </w:tcPr>
          <w:p w:rsidR="00000000" w:rsidDel="00000000" w:rsidP="00000000" w:rsidRDefault="00000000" w:rsidRPr="00000000" w14:paraId="000001B7">
            <w:pPr>
              <w:rPr>
                <w:b w:val="0"/>
                <w:sz w:val="20"/>
                <w:szCs w:val="20"/>
                <w:vertAlign w:val="baseline"/>
              </w:rPr>
            </w:pPr>
            <w:r w:rsidDel="00000000" w:rsidR="00000000" w:rsidRPr="00000000">
              <w:rPr>
                <w:rtl w:val="0"/>
              </w:rPr>
            </w:r>
          </w:p>
          <w:p w:rsidR="00000000" w:rsidDel="00000000" w:rsidP="00000000" w:rsidRDefault="00000000" w:rsidRPr="00000000" w14:paraId="000001B8">
            <w:pPr>
              <w:rPr>
                <w:sz w:val="20"/>
                <w:szCs w:val="20"/>
                <w:vertAlign w:val="baseline"/>
              </w:rPr>
            </w:pPr>
            <w:r w:rsidDel="00000000" w:rsidR="00000000" w:rsidRPr="00000000">
              <w:rPr>
                <w:sz w:val="20"/>
                <w:szCs w:val="20"/>
                <w:vertAlign w:val="baseline"/>
                <w:rtl w:val="0"/>
              </w:rPr>
              <w:t xml:space="preserve">£300 per month - 8 local authorities</w:t>
            </w:r>
          </w:p>
        </w:tc>
        <w:tc>
          <w:tcPr>
            <w:vAlign w:val="top"/>
          </w:tcPr>
          <w:p w:rsidR="00000000" w:rsidDel="00000000" w:rsidP="00000000" w:rsidRDefault="00000000" w:rsidRPr="00000000" w14:paraId="000001B9">
            <w:pPr>
              <w:rPr>
                <w:b w:val="0"/>
                <w:sz w:val="20"/>
                <w:szCs w:val="20"/>
                <w:vertAlign w:val="baseline"/>
              </w:rPr>
            </w:pPr>
            <w:r w:rsidDel="00000000" w:rsidR="00000000" w:rsidRPr="00000000">
              <w:rPr>
                <w:rtl w:val="0"/>
              </w:rPr>
            </w:r>
          </w:p>
          <w:p w:rsidR="00000000" w:rsidDel="00000000" w:rsidP="00000000" w:rsidRDefault="00000000" w:rsidRPr="00000000" w14:paraId="000001BA">
            <w:pPr>
              <w:rPr>
                <w:sz w:val="20"/>
                <w:szCs w:val="20"/>
                <w:vertAlign w:val="baseline"/>
              </w:rPr>
            </w:pPr>
            <w:r w:rsidDel="00000000" w:rsidR="00000000" w:rsidRPr="00000000">
              <w:rPr>
                <w:sz w:val="20"/>
                <w:szCs w:val="20"/>
                <w:vertAlign w:val="baseline"/>
                <w:rtl w:val="0"/>
              </w:rPr>
              <w:t xml:space="preserve">Not available</w:t>
            </w:r>
          </w:p>
        </w:tc>
      </w:tr>
      <w:tr>
        <w:trPr>
          <w:cantSplit w:val="0"/>
          <w:tblHeader w:val="0"/>
        </w:trPr>
        <w:tc>
          <w:tcPr>
            <w:shd w:fill="b4c6e7" w:val="clear"/>
            <w:vAlign w:val="top"/>
          </w:tcPr>
          <w:p w:rsidR="00000000" w:rsidDel="00000000" w:rsidP="00000000" w:rsidRDefault="00000000" w:rsidRPr="00000000" w14:paraId="000001BB">
            <w:pPr>
              <w:rPr>
                <w:b w:val="0"/>
                <w:sz w:val="20"/>
                <w:szCs w:val="20"/>
                <w:vertAlign w:val="baseline"/>
              </w:rPr>
            </w:pPr>
            <w:r w:rsidDel="00000000" w:rsidR="00000000" w:rsidRPr="00000000">
              <w:rPr>
                <w:rtl w:val="0"/>
              </w:rPr>
            </w:r>
          </w:p>
          <w:p w:rsidR="00000000" w:rsidDel="00000000" w:rsidP="00000000" w:rsidRDefault="00000000" w:rsidRPr="00000000" w14:paraId="000001BC">
            <w:pPr>
              <w:rPr>
                <w:b w:val="0"/>
                <w:sz w:val="20"/>
                <w:szCs w:val="20"/>
                <w:vertAlign w:val="baseline"/>
              </w:rPr>
            </w:pPr>
            <w:r w:rsidDel="00000000" w:rsidR="00000000" w:rsidRPr="00000000">
              <w:rPr>
                <w:rtl w:val="0"/>
              </w:rPr>
            </w:r>
          </w:p>
          <w:p w:rsidR="00000000" w:rsidDel="00000000" w:rsidP="00000000" w:rsidRDefault="00000000" w:rsidRPr="00000000" w14:paraId="000001BD">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1BE">
            <w:pPr>
              <w:rPr>
                <w:b w:val="0"/>
                <w:sz w:val="20"/>
                <w:szCs w:val="20"/>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1BF">
            <w:pPr>
              <w:rPr>
                <w:b w:val="0"/>
                <w:sz w:val="20"/>
                <w:szCs w:val="20"/>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1C0">
            <w:pPr>
              <w:rPr>
                <w:b w:val="0"/>
                <w:sz w:val="20"/>
                <w:szCs w:val="20"/>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1C1">
            <w:pPr>
              <w:rPr>
                <w:b w:val="0"/>
                <w:sz w:val="20"/>
                <w:szCs w:val="20"/>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1C2">
            <w:pPr>
              <w:rPr>
                <w:b w:val="0"/>
                <w:sz w:val="20"/>
                <w:szCs w:val="20"/>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1C3">
            <w:pPr>
              <w:rPr>
                <w:b w:val="0"/>
                <w:sz w:val="20"/>
                <w:szCs w:val="20"/>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1C4">
            <w:pPr>
              <w:rPr>
                <w:b w:val="0"/>
                <w:sz w:val="20"/>
                <w:szCs w:val="20"/>
                <w:vertAlign w:val="baseline"/>
              </w:rPr>
            </w:pPr>
            <w:r w:rsidDel="00000000" w:rsidR="00000000" w:rsidRPr="00000000">
              <w:rPr>
                <w:rtl w:val="0"/>
              </w:rPr>
            </w:r>
          </w:p>
          <w:p w:rsidR="00000000" w:rsidDel="00000000" w:rsidP="00000000" w:rsidRDefault="00000000" w:rsidRPr="00000000" w14:paraId="000001C5">
            <w:pPr>
              <w:rPr>
                <w:b w:val="0"/>
                <w:sz w:val="20"/>
                <w:szCs w:val="20"/>
                <w:vertAlign w:val="baseline"/>
              </w:rPr>
            </w:pPr>
            <w:r w:rsidDel="00000000" w:rsidR="00000000" w:rsidRPr="00000000">
              <w:rPr>
                <w:b w:val="1"/>
                <w:sz w:val="20"/>
                <w:szCs w:val="20"/>
                <w:vertAlign w:val="baseline"/>
                <w:rtl w:val="0"/>
              </w:rPr>
              <w:t xml:space="preserve">Recruitment services</w:t>
              <w:br w:type="textWrapping"/>
              <w:t xml:space="preserve">SIL /OFSTED/CQC </w:t>
            </w:r>
            <w:r w:rsidDel="00000000" w:rsidR="00000000" w:rsidRPr="00000000">
              <w:rPr>
                <w:rtl w:val="0"/>
              </w:rPr>
            </w:r>
          </w:p>
          <w:p w:rsidR="00000000" w:rsidDel="00000000" w:rsidP="00000000" w:rsidRDefault="00000000" w:rsidRPr="00000000" w14:paraId="000001C6">
            <w:pPr>
              <w:rPr>
                <w:b w:val="0"/>
                <w:sz w:val="20"/>
                <w:szCs w:val="20"/>
                <w:vertAlign w:val="baseline"/>
              </w:rPr>
            </w:pPr>
            <w:r w:rsidDel="00000000" w:rsidR="00000000" w:rsidRPr="00000000">
              <w:rPr>
                <w:b w:val="1"/>
                <w:sz w:val="20"/>
                <w:szCs w:val="20"/>
                <w:vertAlign w:val="baseline"/>
                <w:rtl w:val="0"/>
              </w:rPr>
              <w:t xml:space="preserve">Includes</w:t>
            </w:r>
            <w:r w:rsidDel="00000000" w:rsidR="00000000" w:rsidRPr="00000000">
              <w:rPr>
                <w:rtl w:val="0"/>
              </w:rPr>
            </w:r>
          </w:p>
          <w:p w:rsidR="00000000" w:rsidDel="00000000" w:rsidP="00000000" w:rsidRDefault="00000000" w:rsidRPr="00000000" w14:paraId="000001C7">
            <w:pPr>
              <w:rPr>
                <w:b w:val="0"/>
                <w:sz w:val="20"/>
                <w:szCs w:val="20"/>
                <w:vertAlign w:val="baseline"/>
              </w:rPr>
            </w:pPr>
            <w:r w:rsidDel="00000000" w:rsidR="00000000" w:rsidRPr="00000000">
              <w:rPr>
                <w:b w:val="1"/>
                <w:sz w:val="20"/>
                <w:szCs w:val="20"/>
                <w:vertAlign w:val="baseline"/>
                <w:rtl w:val="0"/>
              </w:rPr>
              <w:t xml:space="preserve">CRB Checks, DBS, right to work, reference checks and employment /education chronology. </w:t>
            </w:r>
            <w:r w:rsidDel="00000000" w:rsidR="00000000" w:rsidRPr="00000000">
              <w:rPr>
                <w:rtl w:val="0"/>
              </w:rPr>
            </w:r>
          </w:p>
          <w:p w:rsidR="00000000" w:rsidDel="00000000" w:rsidP="00000000" w:rsidRDefault="00000000" w:rsidRPr="00000000" w14:paraId="000001C8">
            <w:pPr>
              <w:rPr>
                <w:b w:val="0"/>
                <w:sz w:val="20"/>
                <w:szCs w:val="20"/>
                <w:vertAlign w:val="baseline"/>
              </w:rPr>
            </w:pPr>
            <w:r w:rsidDel="00000000" w:rsidR="00000000" w:rsidRPr="00000000">
              <w:rPr>
                <w:b w:val="1"/>
                <w:sz w:val="20"/>
                <w:szCs w:val="20"/>
                <w:vertAlign w:val="baseline"/>
                <w:rtl w:val="0"/>
              </w:rPr>
              <w:t xml:space="preserve">Access to bank staff or emergency cover</w:t>
              <w:br w:type="textWrapping"/>
            </w:r>
            <w:r w:rsidDel="00000000" w:rsidR="00000000" w:rsidRPr="00000000">
              <w:rPr>
                <w:rtl w:val="0"/>
              </w:rPr>
            </w:r>
          </w:p>
          <w:p w:rsidR="00000000" w:rsidDel="00000000" w:rsidP="00000000" w:rsidRDefault="00000000" w:rsidRPr="00000000" w14:paraId="000001C9">
            <w:pPr>
              <w:rPr>
                <w:b w:val="0"/>
                <w:sz w:val="20"/>
                <w:szCs w:val="20"/>
                <w:vertAlign w:val="baseline"/>
              </w:rPr>
            </w:pPr>
            <w:r w:rsidDel="00000000" w:rsidR="00000000" w:rsidRPr="00000000">
              <w:rPr>
                <w:b w:val="1"/>
                <w:sz w:val="20"/>
                <w:szCs w:val="20"/>
                <w:vertAlign w:val="baseline"/>
                <w:rtl w:val="0"/>
              </w:rPr>
              <w:t xml:space="preserve">Full price: </w:t>
              <w:br w:type="textWrapping"/>
              <w:t xml:space="preserve">£1000 per sourced </w:t>
              <w:br w:type="textWrapping"/>
              <w:t xml:space="preserve">candidate </w:t>
            </w:r>
            <w:r w:rsidDel="00000000" w:rsidR="00000000" w:rsidRPr="00000000">
              <w:rPr>
                <w:rtl w:val="0"/>
              </w:rPr>
            </w:r>
          </w:p>
          <w:p w:rsidR="00000000" w:rsidDel="00000000" w:rsidP="00000000" w:rsidRDefault="00000000" w:rsidRPr="00000000" w14:paraId="000001CA">
            <w:pPr>
              <w:rPr>
                <w:b w:val="0"/>
                <w:sz w:val="20"/>
                <w:szCs w:val="20"/>
                <w:vertAlign w:val="baseline"/>
              </w:rPr>
            </w:pPr>
            <w:r w:rsidDel="00000000" w:rsidR="00000000" w:rsidRPr="00000000">
              <w:rPr>
                <w:rtl w:val="0"/>
              </w:rPr>
            </w:r>
          </w:p>
          <w:p w:rsidR="00000000" w:rsidDel="00000000" w:rsidP="00000000" w:rsidRDefault="00000000" w:rsidRPr="00000000" w14:paraId="000001CB">
            <w:pPr>
              <w:rPr>
                <w:b w:val="0"/>
                <w:sz w:val="20"/>
                <w:szCs w:val="20"/>
                <w:vertAlign w:val="baseline"/>
              </w:rPr>
            </w:pPr>
            <w:r w:rsidDel="00000000" w:rsidR="00000000" w:rsidRPr="00000000">
              <w:rPr>
                <w:rtl w:val="0"/>
              </w:rPr>
            </w:r>
          </w:p>
          <w:p w:rsidR="00000000" w:rsidDel="00000000" w:rsidP="00000000" w:rsidRDefault="00000000" w:rsidRPr="00000000" w14:paraId="000001CC">
            <w:pPr>
              <w:rPr>
                <w:b w:val="0"/>
                <w:sz w:val="20"/>
                <w:szCs w:val="20"/>
                <w:vertAlign w:val="baseline"/>
              </w:rPr>
            </w:pPr>
            <w:r w:rsidDel="00000000" w:rsidR="00000000" w:rsidRPr="00000000">
              <w:rPr>
                <w:rtl w:val="0"/>
              </w:rPr>
            </w:r>
          </w:p>
          <w:p w:rsidR="00000000" w:rsidDel="00000000" w:rsidP="00000000" w:rsidRDefault="00000000" w:rsidRPr="00000000" w14:paraId="000001CD">
            <w:pPr>
              <w:rPr>
                <w:b w:val="0"/>
                <w:sz w:val="20"/>
                <w:szCs w:val="20"/>
                <w:vertAlign w:val="baseline"/>
              </w:rPr>
            </w:pPr>
            <w:r w:rsidDel="00000000" w:rsidR="00000000" w:rsidRPr="00000000">
              <w:rPr>
                <w:rtl w:val="0"/>
              </w:rPr>
            </w:r>
          </w:p>
          <w:p w:rsidR="00000000" w:rsidDel="00000000" w:rsidP="00000000" w:rsidRDefault="00000000" w:rsidRPr="00000000" w14:paraId="000001CE">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CF">
            <w:pPr>
              <w:rPr>
                <w:b w:val="0"/>
                <w:sz w:val="20"/>
                <w:szCs w:val="20"/>
                <w:vertAlign w:val="baseline"/>
              </w:rPr>
            </w:pPr>
            <w:r w:rsidDel="00000000" w:rsidR="00000000" w:rsidRPr="00000000">
              <w:rPr>
                <w:rtl w:val="0"/>
              </w:rPr>
            </w:r>
          </w:p>
          <w:p w:rsidR="00000000" w:rsidDel="00000000" w:rsidP="00000000" w:rsidRDefault="00000000" w:rsidRPr="00000000" w14:paraId="000001D0">
            <w:pPr>
              <w:rPr>
                <w:b w:val="0"/>
                <w:sz w:val="20"/>
                <w:szCs w:val="20"/>
                <w:vertAlign w:val="baseline"/>
              </w:rPr>
            </w:pPr>
            <w:r w:rsidDel="00000000" w:rsidR="00000000" w:rsidRPr="00000000">
              <w:rPr>
                <w:rtl w:val="0"/>
              </w:rPr>
            </w:r>
          </w:p>
          <w:p w:rsidR="00000000" w:rsidDel="00000000" w:rsidP="00000000" w:rsidRDefault="00000000" w:rsidRPr="00000000" w14:paraId="000001D1">
            <w:pPr>
              <w:rPr>
                <w:b w:val="0"/>
                <w:sz w:val="20"/>
                <w:szCs w:val="20"/>
                <w:vertAlign w:val="baseline"/>
              </w:rPr>
            </w:pPr>
            <w:r w:rsidDel="00000000" w:rsidR="00000000" w:rsidRPr="00000000">
              <w:rPr>
                <w:rtl w:val="0"/>
              </w:rPr>
            </w:r>
          </w:p>
          <w:p w:rsidR="00000000" w:rsidDel="00000000" w:rsidP="00000000" w:rsidRDefault="00000000" w:rsidRPr="00000000" w14:paraId="000001D2">
            <w:pPr>
              <w:rPr>
                <w:sz w:val="20"/>
                <w:szCs w:val="20"/>
                <w:vertAlign w:val="baseline"/>
              </w:rPr>
            </w:pPr>
            <w:r w:rsidDel="00000000" w:rsidR="00000000" w:rsidRPr="00000000">
              <w:rPr>
                <w:sz w:val="20"/>
                <w:szCs w:val="20"/>
                <w:vertAlign w:val="baseline"/>
                <w:rtl w:val="0"/>
              </w:rPr>
              <w:t xml:space="preserve">2 recruits per year - Free</w:t>
            </w:r>
          </w:p>
          <w:p w:rsidR="00000000" w:rsidDel="00000000" w:rsidP="00000000" w:rsidRDefault="00000000" w:rsidRPr="00000000" w14:paraId="000001D3">
            <w:pPr>
              <w:rPr>
                <w:sz w:val="20"/>
                <w:szCs w:val="20"/>
                <w:vertAlign w:val="baseline"/>
              </w:rPr>
            </w:pPr>
            <w:r w:rsidDel="00000000" w:rsidR="00000000" w:rsidRPr="00000000">
              <w:rPr>
                <w:sz w:val="20"/>
                <w:szCs w:val="20"/>
                <w:vertAlign w:val="baseline"/>
                <w:rtl w:val="0"/>
              </w:rPr>
              <w:t xml:space="preserve">60% off additional staff</w:t>
            </w:r>
          </w:p>
          <w:p w:rsidR="00000000" w:rsidDel="00000000" w:rsidP="00000000" w:rsidRDefault="00000000" w:rsidRPr="00000000" w14:paraId="000001D4">
            <w:pPr>
              <w:rPr>
                <w:sz w:val="20"/>
                <w:szCs w:val="20"/>
                <w:vertAlign w:val="baseline"/>
              </w:rPr>
            </w:pPr>
            <w:r w:rsidDel="00000000" w:rsidR="00000000" w:rsidRPr="00000000">
              <w:rPr>
                <w:rtl w:val="0"/>
              </w:rPr>
            </w:r>
          </w:p>
          <w:p w:rsidR="00000000" w:rsidDel="00000000" w:rsidP="00000000" w:rsidRDefault="00000000" w:rsidRPr="00000000" w14:paraId="000001D5">
            <w:pPr>
              <w:rPr>
                <w:sz w:val="20"/>
                <w:szCs w:val="20"/>
                <w:vertAlign w:val="baseline"/>
              </w:rPr>
            </w:pPr>
            <w:r w:rsidDel="00000000" w:rsidR="00000000" w:rsidRPr="00000000">
              <w:rPr>
                <w:sz w:val="20"/>
                <w:szCs w:val="20"/>
                <w:vertAlign w:val="baseline"/>
                <w:rtl w:val="0"/>
              </w:rPr>
              <w:t xml:space="preserve">Includes inclusive competence training for reports management and computer usage competency. </w:t>
            </w:r>
          </w:p>
          <w:p w:rsidR="00000000" w:rsidDel="00000000" w:rsidP="00000000" w:rsidRDefault="00000000" w:rsidRPr="00000000" w14:paraId="000001D6">
            <w:pPr>
              <w:rPr>
                <w:sz w:val="20"/>
                <w:szCs w:val="20"/>
                <w:vertAlign w:val="baseline"/>
              </w:rPr>
            </w:pPr>
            <w:r w:rsidDel="00000000" w:rsidR="00000000" w:rsidRPr="00000000">
              <w:rPr>
                <w:rtl w:val="0"/>
              </w:rPr>
            </w:r>
          </w:p>
          <w:p w:rsidR="00000000" w:rsidDel="00000000" w:rsidP="00000000" w:rsidRDefault="00000000" w:rsidRPr="00000000" w14:paraId="000001D7">
            <w:pPr>
              <w:rPr>
                <w:sz w:val="20"/>
                <w:szCs w:val="20"/>
                <w:vertAlign w:val="baseline"/>
              </w:rPr>
            </w:pPr>
            <w:r w:rsidDel="00000000" w:rsidR="00000000" w:rsidRPr="00000000">
              <w:rPr>
                <w:sz w:val="20"/>
                <w:szCs w:val="20"/>
                <w:vertAlign w:val="baseline"/>
                <w:rtl w:val="0"/>
              </w:rPr>
              <w:t xml:space="preserve">Safeguarding policy proficiency training </w:t>
            </w:r>
          </w:p>
          <w:p w:rsidR="00000000" w:rsidDel="00000000" w:rsidP="00000000" w:rsidRDefault="00000000" w:rsidRPr="00000000" w14:paraId="000001D8">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D9">
            <w:pPr>
              <w:rPr>
                <w:b w:val="0"/>
                <w:sz w:val="20"/>
                <w:szCs w:val="20"/>
                <w:vertAlign w:val="baseline"/>
              </w:rPr>
            </w:pPr>
            <w:r w:rsidDel="00000000" w:rsidR="00000000" w:rsidRPr="00000000">
              <w:rPr>
                <w:rtl w:val="0"/>
              </w:rPr>
            </w:r>
          </w:p>
          <w:p w:rsidR="00000000" w:rsidDel="00000000" w:rsidP="00000000" w:rsidRDefault="00000000" w:rsidRPr="00000000" w14:paraId="000001DA">
            <w:pPr>
              <w:rPr>
                <w:b w:val="0"/>
                <w:sz w:val="20"/>
                <w:szCs w:val="20"/>
                <w:vertAlign w:val="baseline"/>
              </w:rPr>
            </w:pPr>
            <w:r w:rsidDel="00000000" w:rsidR="00000000" w:rsidRPr="00000000">
              <w:rPr>
                <w:rtl w:val="0"/>
              </w:rPr>
            </w:r>
          </w:p>
          <w:p w:rsidR="00000000" w:rsidDel="00000000" w:rsidP="00000000" w:rsidRDefault="00000000" w:rsidRPr="00000000" w14:paraId="000001DB">
            <w:pPr>
              <w:rPr>
                <w:b w:val="0"/>
                <w:sz w:val="20"/>
                <w:szCs w:val="20"/>
                <w:vertAlign w:val="baseline"/>
              </w:rPr>
            </w:pPr>
            <w:r w:rsidDel="00000000" w:rsidR="00000000" w:rsidRPr="00000000">
              <w:rPr>
                <w:rtl w:val="0"/>
              </w:rPr>
            </w:r>
          </w:p>
          <w:p w:rsidR="00000000" w:rsidDel="00000000" w:rsidP="00000000" w:rsidRDefault="00000000" w:rsidRPr="00000000" w14:paraId="000001DC">
            <w:pPr>
              <w:rPr>
                <w:sz w:val="20"/>
                <w:szCs w:val="20"/>
                <w:vertAlign w:val="baseline"/>
              </w:rPr>
            </w:pPr>
            <w:r w:rsidDel="00000000" w:rsidR="00000000" w:rsidRPr="00000000">
              <w:rPr>
                <w:sz w:val="20"/>
                <w:szCs w:val="20"/>
                <w:vertAlign w:val="baseline"/>
                <w:rtl w:val="0"/>
              </w:rPr>
              <w:t xml:space="preserve">2 recruits per year - Free</w:t>
            </w:r>
          </w:p>
          <w:p w:rsidR="00000000" w:rsidDel="00000000" w:rsidP="00000000" w:rsidRDefault="00000000" w:rsidRPr="00000000" w14:paraId="000001DD">
            <w:pPr>
              <w:rPr>
                <w:sz w:val="20"/>
                <w:szCs w:val="20"/>
                <w:vertAlign w:val="baseline"/>
              </w:rPr>
            </w:pPr>
            <w:r w:rsidDel="00000000" w:rsidR="00000000" w:rsidRPr="00000000">
              <w:rPr>
                <w:sz w:val="20"/>
                <w:szCs w:val="20"/>
                <w:vertAlign w:val="baseline"/>
                <w:rtl w:val="0"/>
              </w:rPr>
              <w:t xml:space="preserve">50% off additional staff</w:t>
            </w:r>
          </w:p>
          <w:p w:rsidR="00000000" w:rsidDel="00000000" w:rsidP="00000000" w:rsidRDefault="00000000" w:rsidRPr="00000000" w14:paraId="000001DE">
            <w:pPr>
              <w:rPr>
                <w:sz w:val="20"/>
                <w:szCs w:val="20"/>
                <w:vertAlign w:val="baseline"/>
              </w:rPr>
            </w:pPr>
            <w:r w:rsidDel="00000000" w:rsidR="00000000" w:rsidRPr="00000000">
              <w:rPr>
                <w:rtl w:val="0"/>
              </w:rPr>
            </w:r>
          </w:p>
          <w:p w:rsidR="00000000" w:rsidDel="00000000" w:rsidP="00000000" w:rsidRDefault="00000000" w:rsidRPr="00000000" w14:paraId="000001DF">
            <w:pPr>
              <w:rPr>
                <w:sz w:val="20"/>
                <w:szCs w:val="20"/>
                <w:vertAlign w:val="baseline"/>
              </w:rPr>
            </w:pPr>
            <w:r w:rsidDel="00000000" w:rsidR="00000000" w:rsidRPr="00000000">
              <w:rPr>
                <w:sz w:val="20"/>
                <w:szCs w:val="20"/>
                <w:vertAlign w:val="baseline"/>
                <w:rtl w:val="0"/>
              </w:rPr>
              <w:t xml:space="preserve">Includes inclusive competence training for reports management and computer usage competency. </w:t>
            </w:r>
          </w:p>
          <w:p w:rsidR="00000000" w:rsidDel="00000000" w:rsidP="00000000" w:rsidRDefault="00000000" w:rsidRPr="00000000" w14:paraId="000001E0">
            <w:pPr>
              <w:rPr>
                <w:sz w:val="20"/>
                <w:szCs w:val="20"/>
                <w:vertAlign w:val="baseline"/>
              </w:rPr>
            </w:pPr>
            <w:r w:rsidDel="00000000" w:rsidR="00000000" w:rsidRPr="00000000">
              <w:rPr>
                <w:rtl w:val="0"/>
              </w:rPr>
            </w:r>
          </w:p>
          <w:p w:rsidR="00000000" w:rsidDel="00000000" w:rsidP="00000000" w:rsidRDefault="00000000" w:rsidRPr="00000000" w14:paraId="000001E1">
            <w:pPr>
              <w:rPr>
                <w:sz w:val="20"/>
                <w:szCs w:val="20"/>
                <w:vertAlign w:val="baseline"/>
              </w:rPr>
            </w:pPr>
            <w:r w:rsidDel="00000000" w:rsidR="00000000" w:rsidRPr="00000000">
              <w:rPr>
                <w:sz w:val="20"/>
                <w:szCs w:val="20"/>
                <w:vertAlign w:val="baseline"/>
                <w:rtl w:val="0"/>
              </w:rPr>
              <w:t xml:space="preserve">Safeguarding policy proficiency training </w:t>
            </w:r>
          </w:p>
          <w:p w:rsidR="00000000" w:rsidDel="00000000" w:rsidP="00000000" w:rsidRDefault="00000000" w:rsidRPr="00000000" w14:paraId="000001E2">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E3">
            <w:pPr>
              <w:rPr>
                <w:sz w:val="20"/>
                <w:szCs w:val="20"/>
                <w:vertAlign w:val="baseline"/>
              </w:rPr>
            </w:pPr>
            <w:r w:rsidDel="00000000" w:rsidR="00000000" w:rsidRPr="00000000">
              <w:rPr>
                <w:rtl w:val="0"/>
              </w:rPr>
            </w:r>
          </w:p>
          <w:p w:rsidR="00000000" w:rsidDel="00000000" w:rsidP="00000000" w:rsidRDefault="00000000" w:rsidRPr="00000000" w14:paraId="000001E4">
            <w:pPr>
              <w:rPr>
                <w:sz w:val="20"/>
                <w:szCs w:val="20"/>
                <w:vertAlign w:val="baseline"/>
              </w:rPr>
            </w:pPr>
            <w:r w:rsidDel="00000000" w:rsidR="00000000" w:rsidRPr="00000000">
              <w:rPr>
                <w:rtl w:val="0"/>
              </w:rPr>
            </w:r>
          </w:p>
          <w:p w:rsidR="00000000" w:rsidDel="00000000" w:rsidP="00000000" w:rsidRDefault="00000000" w:rsidRPr="00000000" w14:paraId="000001E5">
            <w:pPr>
              <w:rPr>
                <w:sz w:val="20"/>
                <w:szCs w:val="20"/>
                <w:vertAlign w:val="baseline"/>
              </w:rPr>
            </w:pPr>
            <w:r w:rsidDel="00000000" w:rsidR="00000000" w:rsidRPr="00000000">
              <w:rPr>
                <w:rtl w:val="0"/>
              </w:rPr>
            </w:r>
          </w:p>
          <w:p w:rsidR="00000000" w:rsidDel="00000000" w:rsidP="00000000" w:rsidRDefault="00000000" w:rsidRPr="00000000" w14:paraId="000001E6">
            <w:pPr>
              <w:rPr>
                <w:sz w:val="20"/>
                <w:szCs w:val="20"/>
                <w:vertAlign w:val="baseline"/>
              </w:rPr>
            </w:pPr>
            <w:r w:rsidDel="00000000" w:rsidR="00000000" w:rsidRPr="00000000">
              <w:rPr>
                <w:sz w:val="20"/>
                <w:szCs w:val="20"/>
                <w:vertAlign w:val="baseline"/>
                <w:rtl w:val="0"/>
              </w:rPr>
              <w:t xml:space="preserve">1 recruit per year - Free</w:t>
            </w:r>
          </w:p>
          <w:p w:rsidR="00000000" w:rsidDel="00000000" w:rsidP="00000000" w:rsidRDefault="00000000" w:rsidRPr="00000000" w14:paraId="000001E7">
            <w:pPr>
              <w:rPr>
                <w:sz w:val="20"/>
                <w:szCs w:val="20"/>
                <w:vertAlign w:val="baseline"/>
              </w:rPr>
            </w:pPr>
            <w:r w:rsidDel="00000000" w:rsidR="00000000" w:rsidRPr="00000000">
              <w:rPr>
                <w:sz w:val="20"/>
                <w:szCs w:val="20"/>
                <w:vertAlign w:val="baseline"/>
                <w:rtl w:val="0"/>
              </w:rPr>
              <w:t xml:space="preserve">40% off additional staff.</w:t>
            </w:r>
          </w:p>
          <w:p w:rsidR="00000000" w:rsidDel="00000000" w:rsidP="00000000" w:rsidRDefault="00000000" w:rsidRPr="00000000" w14:paraId="000001E8">
            <w:pPr>
              <w:rPr>
                <w:sz w:val="20"/>
                <w:szCs w:val="20"/>
                <w:vertAlign w:val="baseline"/>
              </w:rPr>
            </w:pPr>
            <w:r w:rsidDel="00000000" w:rsidR="00000000" w:rsidRPr="00000000">
              <w:rPr>
                <w:sz w:val="20"/>
                <w:szCs w:val="20"/>
                <w:vertAlign w:val="baseline"/>
                <w:rtl w:val="0"/>
              </w:rPr>
              <w:t xml:space="preserve">Includes inclusive competence training for reports management and computer usage competency. </w:t>
            </w:r>
          </w:p>
          <w:p w:rsidR="00000000" w:rsidDel="00000000" w:rsidP="00000000" w:rsidRDefault="00000000" w:rsidRPr="00000000" w14:paraId="000001E9">
            <w:pPr>
              <w:rPr>
                <w:sz w:val="20"/>
                <w:szCs w:val="20"/>
                <w:vertAlign w:val="baseline"/>
              </w:rPr>
            </w:pPr>
            <w:r w:rsidDel="00000000" w:rsidR="00000000" w:rsidRPr="00000000">
              <w:rPr>
                <w:rtl w:val="0"/>
              </w:rPr>
            </w:r>
          </w:p>
          <w:p w:rsidR="00000000" w:rsidDel="00000000" w:rsidP="00000000" w:rsidRDefault="00000000" w:rsidRPr="00000000" w14:paraId="000001EA">
            <w:pPr>
              <w:rPr>
                <w:sz w:val="20"/>
                <w:szCs w:val="20"/>
                <w:vertAlign w:val="baseline"/>
              </w:rPr>
            </w:pPr>
            <w:r w:rsidDel="00000000" w:rsidR="00000000" w:rsidRPr="00000000">
              <w:rPr>
                <w:sz w:val="20"/>
                <w:szCs w:val="20"/>
                <w:vertAlign w:val="baseline"/>
                <w:rtl w:val="0"/>
              </w:rPr>
              <w:t xml:space="preserve">Safeguarding policy proficiency training </w:t>
            </w:r>
          </w:p>
          <w:p w:rsidR="00000000" w:rsidDel="00000000" w:rsidP="00000000" w:rsidRDefault="00000000" w:rsidRPr="00000000" w14:paraId="000001EB">
            <w:pPr>
              <w:rPr>
                <w:sz w:val="20"/>
                <w:szCs w:val="20"/>
                <w:vertAlign w:val="baseline"/>
              </w:rPr>
            </w:pPr>
            <w:r w:rsidDel="00000000" w:rsidR="00000000" w:rsidRPr="00000000">
              <w:rPr>
                <w:rtl w:val="0"/>
              </w:rPr>
            </w:r>
          </w:p>
          <w:p w:rsidR="00000000" w:rsidDel="00000000" w:rsidP="00000000" w:rsidRDefault="00000000" w:rsidRPr="00000000" w14:paraId="000001EC">
            <w:pPr>
              <w:rPr>
                <w:sz w:val="20"/>
                <w:szCs w:val="20"/>
                <w:vertAlign w:val="baseline"/>
              </w:rPr>
            </w:pPr>
            <w:r w:rsidDel="00000000" w:rsidR="00000000" w:rsidRPr="00000000">
              <w:rPr>
                <w:rtl w:val="0"/>
              </w:rPr>
            </w:r>
          </w:p>
          <w:p w:rsidR="00000000" w:rsidDel="00000000" w:rsidP="00000000" w:rsidRDefault="00000000" w:rsidRPr="00000000" w14:paraId="000001ED">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EE">
            <w:pPr>
              <w:rPr>
                <w:b w:val="0"/>
                <w:sz w:val="20"/>
                <w:szCs w:val="20"/>
                <w:vertAlign w:val="baseline"/>
              </w:rPr>
            </w:pPr>
            <w:r w:rsidDel="00000000" w:rsidR="00000000" w:rsidRPr="00000000">
              <w:rPr>
                <w:rtl w:val="0"/>
              </w:rPr>
            </w:r>
          </w:p>
          <w:p w:rsidR="00000000" w:rsidDel="00000000" w:rsidP="00000000" w:rsidRDefault="00000000" w:rsidRPr="00000000" w14:paraId="000001EF">
            <w:pPr>
              <w:rPr>
                <w:b w:val="0"/>
                <w:sz w:val="20"/>
                <w:szCs w:val="20"/>
                <w:vertAlign w:val="baseline"/>
              </w:rPr>
            </w:pPr>
            <w:r w:rsidDel="00000000" w:rsidR="00000000" w:rsidRPr="00000000">
              <w:rPr>
                <w:rtl w:val="0"/>
              </w:rPr>
            </w:r>
          </w:p>
          <w:p w:rsidR="00000000" w:rsidDel="00000000" w:rsidP="00000000" w:rsidRDefault="00000000" w:rsidRPr="00000000" w14:paraId="000001F0">
            <w:pPr>
              <w:rPr>
                <w:sz w:val="20"/>
                <w:szCs w:val="20"/>
                <w:vertAlign w:val="baseline"/>
              </w:rPr>
            </w:pPr>
            <w:r w:rsidDel="00000000" w:rsidR="00000000" w:rsidRPr="00000000">
              <w:rPr>
                <w:rtl w:val="0"/>
              </w:rPr>
            </w:r>
          </w:p>
          <w:p w:rsidR="00000000" w:rsidDel="00000000" w:rsidP="00000000" w:rsidRDefault="00000000" w:rsidRPr="00000000" w14:paraId="000001F1">
            <w:pPr>
              <w:rPr>
                <w:sz w:val="20"/>
                <w:szCs w:val="20"/>
                <w:vertAlign w:val="baseline"/>
              </w:rPr>
            </w:pPr>
            <w:r w:rsidDel="00000000" w:rsidR="00000000" w:rsidRPr="00000000">
              <w:rPr>
                <w:sz w:val="20"/>
                <w:szCs w:val="20"/>
                <w:vertAlign w:val="baseline"/>
                <w:rtl w:val="0"/>
              </w:rPr>
              <w:t xml:space="preserve">£1.50 charge over hourly rate negotiated with employee.</w:t>
            </w:r>
          </w:p>
          <w:p w:rsidR="00000000" w:rsidDel="00000000" w:rsidP="00000000" w:rsidRDefault="00000000" w:rsidRPr="00000000" w14:paraId="000001F2">
            <w:pPr>
              <w:rPr>
                <w:sz w:val="20"/>
                <w:szCs w:val="20"/>
                <w:vertAlign w:val="baseline"/>
              </w:rPr>
            </w:pPr>
            <w:r w:rsidDel="00000000" w:rsidR="00000000" w:rsidRPr="00000000">
              <w:rPr>
                <w:rtl w:val="0"/>
              </w:rPr>
            </w:r>
          </w:p>
          <w:p w:rsidR="00000000" w:rsidDel="00000000" w:rsidP="00000000" w:rsidRDefault="00000000" w:rsidRPr="00000000" w14:paraId="000001F3">
            <w:pPr>
              <w:rPr>
                <w:sz w:val="20"/>
                <w:szCs w:val="20"/>
                <w:vertAlign w:val="baseline"/>
              </w:rPr>
            </w:pPr>
            <w:r w:rsidDel="00000000" w:rsidR="00000000" w:rsidRPr="00000000">
              <w:rPr>
                <w:sz w:val="20"/>
                <w:szCs w:val="20"/>
                <w:vertAlign w:val="baseline"/>
                <w:rtl w:val="0"/>
              </w:rPr>
              <w:t xml:space="preserve">Includes inclusive competence training for reports management and computer usage competency. </w:t>
            </w:r>
          </w:p>
          <w:p w:rsidR="00000000" w:rsidDel="00000000" w:rsidP="00000000" w:rsidRDefault="00000000" w:rsidRPr="00000000" w14:paraId="000001F4">
            <w:pPr>
              <w:rPr>
                <w:sz w:val="20"/>
                <w:szCs w:val="20"/>
                <w:vertAlign w:val="baseline"/>
              </w:rPr>
            </w:pPr>
            <w:r w:rsidDel="00000000" w:rsidR="00000000" w:rsidRPr="00000000">
              <w:rPr>
                <w:rtl w:val="0"/>
              </w:rPr>
            </w:r>
          </w:p>
          <w:p w:rsidR="00000000" w:rsidDel="00000000" w:rsidP="00000000" w:rsidRDefault="00000000" w:rsidRPr="00000000" w14:paraId="000001F5">
            <w:pPr>
              <w:rPr>
                <w:sz w:val="20"/>
                <w:szCs w:val="20"/>
                <w:vertAlign w:val="baseline"/>
              </w:rPr>
            </w:pPr>
            <w:r w:rsidDel="00000000" w:rsidR="00000000" w:rsidRPr="00000000">
              <w:rPr>
                <w:sz w:val="20"/>
                <w:szCs w:val="20"/>
                <w:vertAlign w:val="baseline"/>
                <w:rtl w:val="0"/>
              </w:rPr>
              <w:t xml:space="preserve">Safeguarding policy proficiency training </w:t>
            </w:r>
          </w:p>
        </w:tc>
        <w:tc>
          <w:tcPr>
            <w:vAlign w:val="top"/>
          </w:tcPr>
          <w:p w:rsidR="00000000" w:rsidDel="00000000" w:rsidP="00000000" w:rsidRDefault="00000000" w:rsidRPr="00000000" w14:paraId="000001F6">
            <w:pPr>
              <w:rPr>
                <w:b w:val="0"/>
                <w:sz w:val="20"/>
                <w:szCs w:val="20"/>
                <w:vertAlign w:val="baseline"/>
              </w:rPr>
            </w:pPr>
            <w:r w:rsidDel="00000000" w:rsidR="00000000" w:rsidRPr="00000000">
              <w:rPr>
                <w:rtl w:val="0"/>
              </w:rPr>
            </w:r>
          </w:p>
          <w:p w:rsidR="00000000" w:rsidDel="00000000" w:rsidP="00000000" w:rsidRDefault="00000000" w:rsidRPr="00000000" w14:paraId="000001F7">
            <w:pPr>
              <w:rPr>
                <w:b w:val="0"/>
                <w:sz w:val="20"/>
                <w:szCs w:val="20"/>
                <w:vertAlign w:val="baseline"/>
              </w:rPr>
            </w:pPr>
            <w:r w:rsidDel="00000000" w:rsidR="00000000" w:rsidRPr="00000000">
              <w:rPr>
                <w:rtl w:val="0"/>
              </w:rPr>
            </w:r>
          </w:p>
          <w:p w:rsidR="00000000" w:rsidDel="00000000" w:rsidP="00000000" w:rsidRDefault="00000000" w:rsidRPr="00000000" w14:paraId="000001F8">
            <w:pPr>
              <w:rPr>
                <w:b w:val="0"/>
                <w:sz w:val="20"/>
                <w:szCs w:val="20"/>
                <w:vertAlign w:val="baseline"/>
              </w:rPr>
            </w:pPr>
            <w:r w:rsidDel="00000000" w:rsidR="00000000" w:rsidRPr="00000000">
              <w:rPr>
                <w:rtl w:val="0"/>
              </w:rPr>
            </w:r>
          </w:p>
          <w:p w:rsidR="00000000" w:rsidDel="00000000" w:rsidP="00000000" w:rsidRDefault="00000000" w:rsidRPr="00000000" w14:paraId="000001F9">
            <w:pPr>
              <w:rPr>
                <w:sz w:val="20"/>
                <w:szCs w:val="20"/>
                <w:vertAlign w:val="baseline"/>
              </w:rPr>
            </w:pPr>
            <w:r w:rsidDel="00000000" w:rsidR="00000000" w:rsidRPr="00000000">
              <w:rPr>
                <w:sz w:val="20"/>
                <w:szCs w:val="20"/>
                <w:vertAlign w:val="baseline"/>
                <w:rtl w:val="0"/>
              </w:rPr>
              <w:t xml:space="preserve">£2.00 charge over hourly rate negotiated with employee</w:t>
            </w:r>
          </w:p>
          <w:p w:rsidR="00000000" w:rsidDel="00000000" w:rsidP="00000000" w:rsidRDefault="00000000" w:rsidRPr="00000000" w14:paraId="000001FA">
            <w:pPr>
              <w:rPr>
                <w:sz w:val="20"/>
                <w:szCs w:val="20"/>
                <w:vertAlign w:val="baseline"/>
              </w:rPr>
            </w:pPr>
            <w:r w:rsidDel="00000000" w:rsidR="00000000" w:rsidRPr="00000000">
              <w:rPr>
                <w:rtl w:val="0"/>
              </w:rPr>
            </w:r>
          </w:p>
          <w:p w:rsidR="00000000" w:rsidDel="00000000" w:rsidP="00000000" w:rsidRDefault="00000000" w:rsidRPr="00000000" w14:paraId="000001FB">
            <w:pPr>
              <w:rPr>
                <w:sz w:val="20"/>
                <w:szCs w:val="20"/>
                <w:vertAlign w:val="baseline"/>
              </w:rPr>
            </w:pPr>
            <w:r w:rsidDel="00000000" w:rsidR="00000000" w:rsidRPr="00000000">
              <w:rPr>
                <w:sz w:val="20"/>
                <w:szCs w:val="20"/>
                <w:vertAlign w:val="baseline"/>
                <w:rtl w:val="0"/>
              </w:rPr>
              <w:t xml:space="preserve">Includes inclusive competence training for reports management and computer usage competency</w:t>
            </w:r>
          </w:p>
          <w:p w:rsidR="00000000" w:rsidDel="00000000" w:rsidP="00000000" w:rsidRDefault="00000000" w:rsidRPr="00000000" w14:paraId="000001FC">
            <w:pPr>
              <w:rPr>
                <w:sz w:val="20"/>
                <w:szCs w:val="20"/>
                <w:vertAlign w:val="baseline"/>
              </w:rPr>
            </w:pPr>
            <w:r w:rsidDel="00000000" w:rsidR="00000000" w:rsidRPr="00000000">
              <w:rPr>
                <w:rtl w:val="0"/>
              </w:rPr>
            </w:r>
          </w:p>
          <w:p w:rsidR="00000000" w:rsidDel="00000000" w:rsidP="00000000" w:rsidRDefault="00000000" w:rsidRPr="00000000" w14:paraId="000001FD">
            <w:pPr>
              <w:rPr>
                <w:sz w:val="20"/>
                <w:szCs w:val="20"/>
                <w:vertAlign w:val="baseline"/>
              </w:rPr>
            </w:pPr>
            <w:r w:rsidDel="00000000" w:rsidR="00000000" w:rsidRPr="00000000">
              <w:rPr>
                <w:sz w:val="20"/>
                <w:szCs w:val="20"/>
                <w:vertAlign w:val="baseline"/>
                <w:rtl w:val="0"/>
              </w:rPr>
              <w:t xml:space="preserve">Safeguarding policy proficiency Training </w:t>
            </w:r>
          </w:p>
        </w:tc>
        <w:tc>
          <w:tcPr>
            <w:vAlign w:val="top"/>
          </w:tcPr>
          <w:p w:rsidR="00000000" w:rsidDel="00000000" w:rsidP="00000000" w:rsidRDefault="00000000" w:rsidRPr="00000000" w14:paraId="000001FE">
            <w:pPr>
              <w:rPr>
                <w:b w:val="0"/>
                <w:sz w:val="20"/>
                <w:szCs w:val="20"/>
                <w:vertAlign w:val="baseline"/>
              </w:rPr>
            </w:pPr>
            <w:r w:rsidDel="00000000" w:rsidR="00000000" w:rsidRPr="00000000">
              <w:rPr>
                <w:rtl w:val="0"/>
              </w:rPr>
            </w:r>
          </w:p>
          <w:p w:rsidR="00000000" w:rsidDel="00000000" w:rsidP="00000000" w:rsidRDefault="00000000" w:rsidRPr="00000000" w14:paraId="000001FF">
            <w:pPr>
              <w:rPr>
                <w:b w:val="0"/>
                <w:sz w:val="20"/>
                <w:szCs w:val="20"/>
                <w:vertAlign w:val="baseline"/>
              </w:rPr>
            </w:pPr>
            <w:r w:rsidDel="00000000" w:rsidR="00000000" w:rsidRPr="00000000">
              <w:rPr>
                <w:rtl w:val="0"/>
              </w:rPr>
            </w:r>
          </w:p>
          <w:p w:rsidR="00000000" w:rsidDel="00000000" w:rsidP="00000000" w:rsidRDefault="00000000" w:rsidRPr="00000000" w14:paraId="00000200">
            <w:pPr>
              <w:rPr>
                <w:b w:val="0"/>
                <w:sz w:val="20"/>
                <w:szCs w:val="20"/>
                <w:vertAlign w:val="baseline"/>
              </w:rPr>
            </w:pPr>
            <w:r w:rsidDel="00000000" w:rsidR="00000000" w:rsidRPr="00000000">
              <w:rPr>
                <w:rtl w:val="0"/>
              </w:rPr>
            </w:r>
          </w:p>
          <w:p w:rsidR="00000000" w:rsidDel="00000000" w:rsidP="00000000" w:rsidRDefault="00000000" w:rsidRPr="00000000" w14:paraId="00000201">
            <w:pPr>
              <w:rPr>
                <w:sz w:val="20"/>
                <w:szCs w:val="20"/>
                <w:vertAlign w:val="baseline"/>
              </w:rPr>
            </w:pPr>
            <w:r w:rsidDel="00000000" w:rsidR="00000000" w:rsidRPr="00000000">
              <w:rPr>
                <w:sz w:val="20"/>
                <w:szCs w:val="20"/>
                <w:vertAlign w:val="baseline"/>
                <w:rtl w:val="0"/>
              </w:rPr>
              <w:t xml:space="preserve">£1000 per sourced manager</w:t>
              <w:br w:type="textWrapping"/>
              <w:t xml:space="preserve">candidate - </w:t>
            </w:r>
          </w:p>
          <w:p w:rsidR="00000000" w:rsidDel="00000000" w:rsidP="00000000" w:rsidRDefault="00000000" w:rsidRPr="00000000" w14:paraId="00000202">
            <w:pPr>
              <w:rPr>
                <w:sz w:val="20"/>
                <w:szCs w:val="20"/>
                <w:vertAlign w:val="baseline"/>
              </w:rPr>
            </w:pPr>
            <w:r w:rsidDel="00000000" w:rsidR="00000000" w:rsidRPr="00000000">
              <w:rPr>
                <w:sz w:val="20"/>
                <w:szCs w:val="20"/>
                <w:vertAlign w:val="baseline"/>
                <w:rtl w:val="0"/>
              </w:rPr>
              <w:t xml:space="preserve">£15 per hour front line staff</w:t>
            </w:r>
          </w:p>
        </w:tc>
      </w:tr>
      <w:tr>
        <w:trPr>
          <w:cantSplit w:val="0"/>
          <w:tblHeader w:val="0"/>
        </w:trPr>
        <w:tc>
          <w:tcPr>
            <w:shd w:fill="b4c6e7" w:val="clear"/>
            <w:vAlign w:val="top"/>
          </w:tcPr>
          <w:p w:rsidR="00000000" w:rsidDel="00000000" w:rsidP="00000000" w:rsidRDefault="00000000" w:rsidRPr="00000000" w14:paraId="00000203">
            <w:pPr>
              <w:rPr>
                <w:b w:val="1"/>
                <w:sz w:val="20"/>
                <w:szCs w:val="20"/>
              </w:rPr>
            </w:pPr>
            <w:r w:rsidDel="00000000" w:rsidR="00000000" w:rsidRPr="00000000">
              <w:rPr>
                <w:b w:val="1"/>
                <w:sz w:val="20"/>
                <w:szCs w:val="20"/>
                <w:rtl w:val="0"/>
              </w:rPr>
              <w:t xml:space="preserve">Policies and procedures</w:t>
            </w:r>
          </w:p>
          <w:p w:rsidR="00000000" w:rsidDel="00000000" w:rsidP="00000000" w:rsidRDefault="00000000" w:rsidRPr="00000000" w14:paraId="00000204">
            <w:pPr>
              <w:rPr>
                <w:b w:val="1"/>
                <w:sz w:val="20"/>
                <w:szCs w:val="20"/>
              </w:rPr>
            </w:pPr>
            <w:r w:rsidDel="00000000" w:rsidR="00000000" w:rsidRPr="00000000">
              <w:rPr>
                <w:b w:val="1"/>
                <w:sz w:val="20"/>
                <w:szCs w:val="20"/>
                <w:rtl w:val="0"/>
              </w:rPr>
              <w:t xml:space="preserve">Updated and ready for customised use. Full price: £1000.</w:t>
            </w:r>
          </w:p>
        </w:tc>
        <w:tc>
          <w:tcPr>
            <w:vAlign w:val="top"/>
          </w:tcPr>
          <w:p w:rsidR="00000000" w:rsidDel="00000000" w:rsidP="00000000" w:rsidRDefault="00000000" w:rsidRPr="00000000" w14:paraId="00000205">
            <w:pPr>
              <w:rPr>
                <w:sz w:val="20"/>
                <w:szCs w:val="20"/>
                <w:vertAlign w:val="baseline"/>
              </w:rPr>
            </w:pPr>
            <w:r w:rsidDel="00000000" w:rsidR="00000000" w:rsidRPr="00000000">
              <w:rPr>
                <w:sz w:val="20"/>
                <w:szCs w:val="20"/>
                <w:rtl w:val="0"/>
              </w:rPr>
              <w:t xml:space="preserve">Free</w:t>
            </w:r>
            <w:r w:rsidDel="00000000" w:rsidR="00000000" w:rsidRPr="00000000">
              <w:rPr>
                <w:rtl w:val="0"/>
              </w:rPr>
            </w:r>
          </w:p>
        </w:tc>
        <w:tc>
          <w:tcPr>
            <w:vAlign w:val="top"/>
          </w:tcPr>
          <w:p w:rsidR="00000000" w:rsidDel="00000000" w:rsidP="00000000" w:rsidRDefault="00000000" w:rsidRPr="00000000" w14:paraId="00000206">
            <w:pPr>
              <w:rPr>
                <w:sz w:val="20"/>
                <w:szCs w:val="20"/>
                <w:vertAlign w:val="baseline"/>
              </w:rPr>
            </w:pPr>
            <w:r w:rsidDel="00000000" w:rsidR="00000000" w:rsidRPr="00000000">
              <w:rPr>
                <w:sz w:val="20"/>
                <w:szCs w:val="20"/>
                <w:rtl w:val="0"/>
              </w:rPr>
              <w:t xml:space="preserve">Free</w:t>
            </w:r>
            <w:r w:rsidDel="00000000" w:rsidR="00000000" w:rsidRPr="00000000">
              <w:rPr>
                <w:rtl w:val="0"/>
              </w:rPr>
            </w:r>
          </w:p>
        </w:tc>
        <w:tc>
          <w:tcPr>
            <w:vAlign w:val="top"/>
          </w:tcPr>
          <w:p w:rsidR="00000000" w:rsidDel="00000000" w:rsidP="00000000" w:rsidRDefault="00000000" w:rsidRPr="00000000" w14:paraId="00000207">
            <w:pPr>
              <w:rPr>
                <w:sz w:val="20"/>
                <w:szCs w:val="20"/>
                <w:vertAlign w:val="baseline"/>
              </w:rPr>
            </w:pPr>
            <w:r w:rsidDel="00000000" w:rsidR="00000000" w:rsidRPr="00000000">
              <w:rPr>
                <w:sz w:val="20"/>
                <w:szCs w:val="20"/>
                <w:rtl w:val="0"/>
              </w:rPr>
              <w:t xml:space="preserve">£150</w:t>
            </w:r>
            <w:r w:rsidDel="00000000" w:rsidR="00000000" w:rsidRPr="00000000">
              <w:rPr>
                <w:rtl w:val="0"/>
              </w:rPr>
            </w:r>
          </w:p>
        </w:tc>
        <w:tc>
          <w:tcPr>
            <w:vAlign w:val="top"/>
          </w:tcPr>
          <w:p w:rsidR="00000000" w:rsidDel="00000000" w:rsidP="00000000" w:rsidRDefault="00000000" w:rsidRPr="00000000" w14:paraId="00000208">
            <w:pPr>
              <w:rPr>
                <w:sz w:val="20"/>
                <w:szCs w:val="20"/>
                <w:vertAlign w:val="baseline"/>
              </w:rPr>
            </w:pPr>
            <w:r w:rsidDel="00000000" w:rsidR="00000000" w:rsidRPr="00000000">
              <w:rPr>
                <w:sz w:val="20"/>
                <w:szCs w:val="20"/>
                <w:rtl w:val="0"/>
              </w:rPr>
              <w:t xml:space="preserve">£500</w:t>
            </w:r>
            <w:r w:rsidDel="00000000" w:rsidR="00000000" w:rsidRPr="00000000">
              <w:rPr>
                <w:rtl w:val="0"/>
              </w:rPr>
            </w:r>
          </w:p>
        </w:tc>
        <w:tc>
          <w:tcPr>
            <w:vAlign w:val="top"/>
          </w:tcPr>
          <w:p w:rsidR="00000000" w:rsidDel="00000000" w:rsidP="00000000" w:rsidRDefault="00000000" w:rsidRPr="00000000" w14:paraId="00000209">
            <w:pPr>
              <w:rPr>
                <w:sz w:val="20"/>
                <w:szCs w:val="20"/>
                <w:vertAlign w:val="baseline"/>
              </w:rPr>
            </w:pPr>
            <w:r w:rsidDel="00000000" w:rsidR="00000000" w:rsidRPr="00000000">
              <w:rPr>
                <w:sz w:val="20"/>
                <w:szCs w:val="20"/>
                <w:rtl w:val="0"/>
              </w:rPr>
              <w:t xml:space="preserve">Inclusive</w:t>
            </w:r>
            <w:r w:rsidDel="00000000" w:rsidR="00000000" w:rsidRPr="00000000">
              <w:rPr>
                <w:rtl w:val="0"/>
              </w:rPr>
            </w:r>
          </w:p>
        </w:tc>
        <w:tc>
          <w:tcPr>
            <w:vAlign w:val="top"/>
          </w:tcPr>
          <w:p w:rsidR="00000000" w:rsidDel="00000000" w:rsidP="00000000" w:rsidRDefault="00000000" w:rsidRPr="00000000" w14:paraId="0000020A">
            <w:pPr>
              <w:rPr>
                <w:sz w:val="20"/>
                <w:szCs w:val="20"/>
                <w:vertAlign w:val="baseline"/>
              </w:rPr>
            </w:pPr>
            <w:r w:rsidDel="00000000" w:rsidR="00000000" w:rsidRPr="00000000">
              <w:rPr>
                <w:sz w:val="20"/>
                <w:szCs w:val="20"/>
                <w:rtl w:val="0"/>
              </w:rPr>
              <w:t xml:space="preserve">£1000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0B">
            <w:pPr>
              <w:rPr>
                <w:b w:val="0"/>
                <w:sz w:val="20"/>
                <w:szCs w:val="20"/>
                <w:vertAlign w:val="baseline"/>
              </w:rPr>
            </w:pPr>
            <w:r w:rsidDel="00000000" w:rsidR="00000000" w:rsidRPr="00000000">
              <w:rPr>
                <w:b w:val="1"/>
                <w:sz w:val="20"/>
                <w:szCs w:val="20"/>
                <w:vertAlign w:val="baseline"/>
                <w:rtl w:val="0"/>
              </w:rPr>
              <w:t xml:space="preserve">Policies King</w:t>
              <w:br w:type="textWrapping"/>
              <w:t xml:space="preserve">SIL /OFSTED /CQC.</w:t>
            </w:r>
            <w:r w:rsidDel="00000000" w:rsidR="00000000" w:rsidRPr="00000000">
              <w:rPr>
                <w:rtl w:val="0"/>
              </w:rPr>
            </w:r>
          </w:p>
          <w:p w:rsidR="00000000" w:rsidDel="00000000" w:rsidP="00000000" w:rsidRDefault="00000000" w:rsidRPr="00000000" w14:paraId="0000020C">
            <w:pPr>
              <w:rPr>
                <w:b w:val="0"/>
                <w:color w:val="ff0000"/>
                <w:sz w:val="20"/>
                <w:szCs w:val="20"/>
                <w:vertAlign w:val="baseline"/>
              </w:rPr>
            </w:pPr>
            <w:r w:rsidDel="00000000" w:rsidR="00000000" w:rsidRPr="00000000">
              <w:rPr>
                <w:b w:val="1"/>
                <w:sz w:val="20"/>
                <w:szCs w:val="20"/>
                <w:vertAlign w:val="baseline"/>
                <w:rtl w:val="0"/>
              </w:rPr>
              <w:t xml:space="preserve">Auto updates in line with industry compliance &amp; expectation as well as legislation changes. Includes staff proficiency assessment tests confirmation on each policy on the software.</w:t>
              <w:br w:type="textWrapping"/>
            </w:r>
            <w:r w:rsidDel="00000000" w:rsidR="00000000" w:rsidRPr="00000000">
              <w:rPr>
                <w:b w:val="1"/>
                <w:color w:val="ff0000"/>
                <w:sz w:val="20"/>
                <w:szCs w:val="20"/>
                <w:vertAlign w:val="baseline"/>
                <w:rtl w:val="0"/>
              </w:rPr>
              <w:t xml:space="preserve">Available - Oct 2023</w:t>
            </w:r>
            <w:r w:rsidDel="00000000" w:rsidR="00000000" w:rsidRPr="00000000">
              <w:rPr>
                <w:rtl w:val="0"/>
              </w:rPr>
            </w:r>
          </w:p>
          <w:p w:rsidR="00000000" w:rsidDel="00000000" w:rsidP="00000000" w:rsidRDefault="00000000" w:rsidRPr="00000000" w14:paraId="0000020D">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0E">
            <w:pPr>
              <w:rPr>
                <w:sz w:val="20"/>
                <w:szCs w:val="20"/>
                <w:vertAlign w:val="baseline"/>
              </w:rPr>
            </w:pPr>
            <w:r w:rsidDel="00000000" w:rsidR="00000000" w:rsidRPr="00000000">
              <w:rPr>
                <w:sz w:val="20"/>
                <w:szCs w:val="20"/>
                <w:vertAlign w:val="baseline"/>
                <w:rtl w:val="0"/>
              </w:rPr>
              <w:t xml:space="preserve">Free</w:t>
            </w:r>
          </w:p>
          <w:p w:rsidR="00000000" w:rsidDel="00000000" w:rsidP="00000000" w:rsidRDefault="00000000" w:rsidRPr="00000000" w14:paraId="0000020F">
            <w:pPr>
              <w:rPr>
                <w:sz w:val="20"/>
                <w:szCs w:val="20"/>
                <w:vertAlign w:val="baseline"/>
              </w:rPr>
            </w:pPr>
            <w:r w:rsidDel="00000000" w:rsidR="00000000" w:rsidRPr="00000000">
              <w:rPr>
                <w:rtl w:val="0"/>
              </w:rPr>
            </w:r>
          </w:p>
          <w:p w:rsidR="00000000" w:rsidDel="00000000" w:rsidP="00000000" w:rsidRDefault="00000000" w:rsidRPr="00000000" w14:paraId="00000210">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11">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12">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13">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14">
            <w:pPr>
              <w:rPr>
                <w:sz w:val="20"/>
                <w:szCs w:val="20"/>
                <w:vertAlign w:val="baseline"/>
              </w:rPr>
            </w:pPr>
            <w:r w:rsidDel="00000000" w:rsidR="00000000" w:rsidRPr="00000000">
              <w:rPr>
                <w:sz w:val="20"/>
                <w:szCs w:val="20"/>
                <w:vertAlign w:val="baseline"/>
                <w:rtl w:val="0"/>
              </w:rPr>
              <w:t xml:space="preserve">£200 Per year</w:t>
            </w:r>
          </w:p>
        </w:tc>
        <w:tc>
          <w:tcPr>
            <w:vAlign w:val="top"/>
          </w:tcPr>
          <w:p w:rsidR="00000000" w:rsidDel="00000000" w:rsidP="00000000" w:rsidRDefault="00000000" w:rsidRPr="00000000" w14:paraId="00000215">
            <w:pPr>
              <w:rPr>
                <w:sz w:val="20"/>
                <w:szCs w:val="20"/>
                <w:vertAlign w:val="baseline"/>
              </w:rPr>
            </w:pPr>
            <w:r w:rsidDel="00000000" w:rsidR="00000000" w:rsidRPr="00000000">
              <w:rPr>
                <w:sz w:val="20"/>
                <w:szCs w:val="20"/>
                <w:vertAlign w:val="baseline"/>
                <w:rtl w:val="0"/>
              </w:rPr>
              <w:t xml:space="preserve">£2000 per year</w:t>
            </w:r>
          </w:p>
        </w:tc>
      </w:tr>
      <w:tr>
        <w:trPr>
          <w:cantSplit w:val="0"/>
          <w:tblHeader w:val="0"/>
        </w:trPr>
        <w:tc>
          <w:tcPr>
            <w:shd w:fill="b4c6e7" w:val="clear"/>
            <w:vAlign w:val="top"/>
          </w:tcPr>
          <w:p w:rsidR="00000000" w:rsidDel="00000000" w:rsidP="00000000" w:rsidRDefault="00000000" w:rsidRPr="00000000" w14:paraId="00000216">
            <w:pPr>
              <w:rPr>
                <w:b w:val="0"/>
                <w:i w:val="0"/>
                <w:sz w:val="20"/>
                <w:szCs w:val="20"/>
                <w:vertAlign w:val="baseline"/>
              </w:rPr>
            </w:pPr>
            <w:r w:rsidDel="00000000" w:rsidR="00000000" w:rsidRPr="00000000">
              <w:rPr>
                <w:rtl w:val="0"/>
              </w:rPr>
            </w:r>
          </w:p>
          <w:p w:rsidR="00000000" w:rsidDel="00000000" w:rsidP="00000000" w:rsidRDefault="00000000" w:rsidRPr="00000000" w14:paraId="00000217">
            <w:pPr>
              <w:rPr>
                <w:b w:val="0"/>
                <w:i w:val="0"/>
                <w:sz w:val="20"/>
                <w:szCs w:val="20"/>
                <w:vertAlign w:val="baseline"/>
              </w:rPr>
            </w:pPr>
            <w:r w:rsidDel="00000000" w:rsidR="00000000" w:rsidRPr="00000000">
              <w:rPr>
                <w:b w:val="1"/>
                <w:i w:val="1"/>
                <w:sz w:val="20"/>
                <w:szCs w:val="20"/>
                <w:vertAlign w:val="baseline"/>
                <w:rtl w:val="0"/>
              </w:rPr>
              <w:t xml:space="preserve">People &amp; accommodation management system</w:t>
              <w:br w:type="textWrapping"/>
              <w:t xml:space="preserve">Unregulated /CQC /OFSTED</w:t>
            </w:r>
            <w:r w:rsidDel="00000000" w:rsidR="00000000" w:rsidRPr="00000000">
              <w:rPr>
                <w:rtl w:val="0"/>
              </w:rPr>
            </w:r>
          </w:p>
          <w:p w:rsidR="00000000" w:rsidDel="00000000" w:rsidP="00000000" w:rsidRDefault="00000000" w:rsidRPr="00000000" w14:paraId="00000218">
            <w:pPr>
              <w:rPr>
                <w:b w:val="0"/>
                <w:i w:val="0"/>
                <w:color w:val="ff0000"/>
                <w:sz w:val="20"/>
                <w:szCs w:val="20"/>
                <w:vertAlign w:val="baseline"/>
              </w:rPr>
            </w:pPr>
            <w:r w:rsidDel="00000000" w:rsidR="00000000" w:rsidRPr="00000000">
              <w:rPr>
                <w:b w:val="1"/>
                <w:i w:val="1"/>
                <w:color w:val="ff0000"/>
                <w:sz w:val="20"/>
                <w:szCs w:val="20"/>
                <w:vertAlign w:val="baseline"/>
                <w:rtl w:val="0"/>
              </w:rPr>
              <w:t xml:space="preserve">Available by Oct 2022</w:t>
            </w:r>
            <w:r w:rsidDel="00000000" w:rsidR="00000000" w:rsidRPr="00000000">
              <w:rPr>
                <w:rtl w:val="0"/>
              </w:rPr>
            </w:r>
          </w:p>
        </w:tc>
        <w:tc>
          <w:tcPr>
            <w:vAlign w:val="top"/>
          </w:tcPr>
          <w:p w:rsidR="00000000" w:rsidDel="00000000" w:rsidP="00000000" w:rsidRDefault="00000000" w:rsidRPr="00000000" w14:paraId="00000219">
            <w:pPr>
              <w:rPr>
                <w:b w:val="0"/>
                <w:i w:val="0"/>
                <w:sz w:val="20"/>
                <w:szCs w:val="20"/>
                <w:vertAlign w:val="baseline"/>
              </w:rPr>
            </w:pPr>
            <w:r w:rsidDel="00000000" w:rsidR="00000000" w:rsidRPr="00000000">
              <w:rPr>
                <w:b w:val="1"/>
                <w:i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21A">
            <w:pPr>
              <w:rPr>
                <w:b w:val="0"/>
                <w:i w:val="0"/>
                <w:sz w:val="20"/>
                <w:szCs w:val="20"/>
                <w:vertAlign w:val="baseline"/>
              </w:rPr>
            </w:pPr>
            <w:r w:rsidDel="00000000" w:rsidR="00000000" w:rsidRPr="00000000">
              <w:rPr>
                <w:b w:val="1"/>
                <w:i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21B">
            <w:pPr>
              <w:rPr>
                <w:i w:val="0"/>
                <w:sz w:val="20"/>
                <w:szCs w:val="20"/>
                <w:vertAlign w:val="baseline"/>
              </w:rPr>
            </w:pPr>
            <w:r w:rsidDel="00000000" w:rsidR="00000000" w:rsidRPr="00000000">
              <w:rPr>
                <w:i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21C">
            <w:pPr>
              <w:rPr>
                <w:i w:val="0"/>
                <w:sz w:val="20"/>
                <w:szCs w:val="20"/>
                <w:vertAlign w:val="baseline"/>
              </w:rPr>
            </w:pPr>
            <w:r w:rsidDel="00000000" w:rsidR="00000000" w:rsidRPr="00000000">
              <w:rPr>
                <w:i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21D">
            <w:pPr>
              <w:rPr>
                <w:i w:val="0"/>
                <w:sz w:val="20"/>
                <w:szCs w:val="20"/>
                <w:vertAlign w:val="baseline"/>
              </w:rPr>
            </w:pPr>
            <w:r w:rsidDel="00000000" w:rsidR="00000000" w:rsidRPr="00000000">
              <w:rPr>
                <w:i w:val="1"/>
                <w:sz w:val="20"/>
                <w:szCs w:val="20"/>
                <w:vertAlign w:val="baseline"/>
                <w:rtl w:val="0"/>
              </w:rPr>
              <w:t xml:space="preserve">£120 pm</w:t>
            </w:r>
            <w:r w:rsidDel="00000000" w:rsidR="00000000" w:rsidRPr="00000000">
              <w:rPr>
                <w:rtl w:val="0"/>
              </w:rPr>
            </w:r>
          </w:p>
        </w:tc>
        <w:tc>
          <w:tcPr>
            <w:vAlign w:val="top"/>
          </w:tcPr>
          <w:p w:rsidR="00000000" w:rsidDel="00000000" w:rsidP="00000000" w:rsidRDefault="00000000" w:rsidRPr="00000000" w14:paraId="0000021E">
            <w:pPr>
              <w:rPr>
                <w:i w:val="0"/>
                <w:sz w:val="20"/>
                <w:szCs w:val="20"/>
                <w:vertAlign w:val="baseline"/>
              </w:rPr>
            </w:pPr>
            <w:r w:rsidDel="00000000" w:rsidR="00000000" w:rsidRPr="00000000">
              <w:rPr>
                <w:i w:val="1"/>
                <w:sz w:val="20"/>
                <w:szCs w:val="20"/>
                <w:vertAlign w:val="baseline"/>
                <w:rtl w:val="0"/>
              </w:rPr>
              <w:t xml:space="preserve">£180 pm</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1F">
            <w:pPr>
              <w:rPr>
                <w:b w:val="0"/>
                <w:sz w:val="20"/>
                <w:szCs w:val="20"/>
                <w:vertAlign w:val="baseline"/>
              </w:rPr>
            </w:pPr>
            <w:r w:rsidDel="00000000" w:rsidR="00000000" w:rsidRPr="00000000">
              <w:rPr>
                <w:b w:val="1"/>
                <w:sz w:val="20"/>
                <w:szCs w:val="20"/>
                <w:vertAlign w:val="baseline"/>
                <w:rtl w:val="0"/>
              </w:rPr>
              <w:t xml:space="preserve">PAT testing</w:t>
            </w:r>
            <w:r w:rsidDel="00000000" w:rsidR="00000000" w:rsidRPr="00000000">
              <w:rPr>
                <w:rtl w:val="0"/>
              </w:rPr>
            </w:r>
          </w:p>
        </w:tc>
        <w:tc>
          <w:tcPr>
            <w:vAlign w:val="top"/>
          </w:tcPr>
          <w:p w:rsidR="00000000" w:rsidDel="00000000" w:rsidP="00000000" w:rsidRDefault="00000000" w:rsidRPr="00000000" w14:paraId="00000220">
            <w:pPr>
              <w:rPr>
                <w:sz w:val="20"/>
                <w:szCs w:val="20"/>
                <w:vertAlign w:val="baseline"/>
              </w:rPr>
            </w:pPr>
            <w:r w:rsidDel="00000000" w:rsidR="00000000" w:rsidRPr="00000000">
              <w:rPr>
                <w:sz w:val="20"/>
                <w:szCs w:val="20"/>
                <w:vertAlign w:val="baseline"/>
                <w:rtl w:val="0"/>
              </w:rPr>
              <w:t xml:space="preserve">Free - 5 units</w:t>
            </w:r>
          </w:p>
          <w:p w:rsidR="00000000" w:rsidDel="00000000" w:rsidP="00000000" w:rsidRDefault="00000000" w:rsidRPr="00000000" w14:paraId="00000221">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22">
            <w:pPr>
              <w:rPr>
                <w:sz w:val="20"/>
                <w:szCs w:val="20"/>
                <w:vertAlign w:val="baseline"/>
              </w:rPr>
            </w:pPr>
            <w:r w:rsidDel="00000000" w:rsidR="00000000" w:rsidRPr="00000000">
              <w:rPr>
                <w:sz w:val="20"/>
                <w:szCs w:val="20"/>
                <w:vertAlign w:val="baseline"/>
                <w:rtl w:val="0"/>
              </w:rPr>
              <w:t xml:space="preserve">Free -3 units</w:t>
            </w:r>
          </w:p>
          <w:p w:rsidR="00000000" w:rsidDel="00000000" w:rsidP="00000000" w:rsidRDefault="00000000" w:rsidRPr="00000000" w14:paraId="00000223">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24">
            <w:pPr>
              <w:rPr>
                <w:sz w:val="20"/>
                <w:szCs w:val="20"/>
                <w:vertAlign w:val="baseline"/>
              </w:rPr>
            </w:pPr>
            <w:r w:rsidDel="00000000" w:rsidR="00000000" w:rsidRPr="00000000">
              <w:rPr>
                <w:rtl w:val="0"/>
              </w:rPr>
            </w:r>
          </w:p>
          <w:p w:rsidR="00000000" w:rsidDel="00000000" w:rsidP="00000000" w:rsidRDefault="00000000" w:rsidRPr="00000000" w14:paraId="00000225">
            <w:pPr>
              <w:rPr>
                <w:sz w:val="20"/>
                <w:szCs w:val="20"/>
                <w:vertAlign w:val="baseline"/>
              </w:rPr>
            </w:pPr>
            <w:r w:rsidDel="00000000" w:rsidR="00000000" w:rsidRPr="00000000">
              <w:rPr>
                <w:sz w:val="20"/>
                <w:szCs w:val="20"/>
                <w:vertAlign w:val="baseline"/>
                <w:rtl w:val="0"/>
              </w:rPr>
              <w:t xml:space="preserve">50% off</w:t>
            </w:r>
          </w:p>
        </w:tc>
        <w:tc>
          <w:tcPr>
            <w:vAlign w:val="top"/>
          </w:tcPr>
          <w:p w:rsidR="00000000" w:rsidDel="00000000" w:rsidP="00000000" w:rsidRDefault="00000000" w:rsidRPr="00000000" w14:paraId="00000226">
            <w:pPr>
              <w:rPr>
                <w:sz w:val="20"/>
                <w:szCs w:val="20"/>
                <w:vertAlign w:val="baseline"/>
              </w:rPr>
            </w:pPr>
            <w:r w:rsidDel="00000000" w:rsidR="00000000" w:rsidRPr="00000000">
              <w:rPr>
                <w:rtl w:val="0"/>
              </w:rPr>
            </w:r>
          </w:p>
          <w:p w:rsidR="00000000" w:rsidDel="00000000" w:rsidP="00000000" w:rsidRDefault="00000000" w:rsidRPr="00000000" w14:paraId="00000227">
            <w:pPr>
              <w:rPr>
                <w:sz w:val="20"/>
                <w:szCs w:val="20"/>
                <w:vertAlign w:val="baseline"/>
              </w:rPr>
            </w:pPr>
            <w:r w:rsidDel="00000000" w:rsidR="00000000" w:rsidRPr="00000000">
              <w:rPr>
                <w:sz w:val="20"/>
                <w:szCs w:val="20"/>
                <w:vertAlign w:val="baseline"/>
                <w:rtl w:val="0"/>
              </w:rPr>
              <w:t xml:space="preserve">30% off.</w:t>
            </w:r>
          </w:p>
        </w:tc>
        <w:tc>
          <w:tcPr>
            <w:vAlign w:val="top"/>
          </w:tcPr>
          <w:p w:rsidR="00000000" w:rsidDel="00000000" w:rsidP="00000000" w:rsidRDefault="00000000" w:rsidRPr="00000000" w14:paraId="00000228">
            <w:pPr>
              <w:rPr>
                <w:sz w:val="20"/>
                <w:szCs w:val="20"/>
                <w:vertAlign w:val="baseline"/>
              </w:rPr>
            </w:pPr>
            <w:r w:rsidDel="00000000" w:rsidR="00000000" w:rsidRPr="00000000">
              <w:rPr>
                <w:sz w:val="20"/>
                <w:szCs w:val="20"/>
                <w:vertAlign w:val="baseline"/>
                <w:rtl w:val="0"/>
              </w:rPr>
              <w:t xml:space="preserve">20% off</w:t>
            </w:r>
          </w:p>
        </w:tc>
        <w:tc>
          <w:tcPr>
            <w:vAlign w:val="top"/>
          </w:tcPr>
          <w:p w:rsidR="00000000" w:rsidDel="00000000" w:rsidP="00000000" w:rsidRDefault="00000000" w:rsidRPr="00000000" w14:paraId="00000229">
            <w:pPr>
              <w:rPr>
                <w:sz w:val="20"/>
                <w:szCs w:val="20"/>
                <w:vertAlign w:val="baseline"/>
              </w:rPr>
            </w:pPr>
            <w:r w:rsidDel="00000000" w:rsidR="00000000" w:rsidRPr="00000000">
              <w:rPr>
                <w:sz w:val="20"/>
                <w:szCs w:val="20"/>
                <w:vertAlign w:val="baseline"/>
                <w:rtl w:val="0"/>
              </w:rPr>
              <w:t xml:space="preserve">£150 per unit</w:t>
            </w:r>
          </w:p>
        </w:tc>
      </w:tr>
      <w:tr>
        <w:trPr>
          <w:cantSplit w:val="0"/>
          <w:tblHeader w:val="0"/>
        </w:trPr>
        <w:tc>
          <w:tcPr>
            <w:shd w:fill="b4c6e7" w:val="clear"/>
            <w:vAlign w:val="top"/>
          </w:tcPr>
          <w:p w:rsidR="00000000" w:rsidDel="00000000" w:rsidP="00000000" w:rsidRDefault="00000000" w:rsidRPr="00000000" w14:paraId="0000022A">
            <w:pPr>
              <w:rPr>
                <w:b w:val="0"/>
                <w:sz w:val="20"/>
                <w:szCs w:val="20"/>
                <w:vertAlign w:val="baseline"/>
              </w:rPr>
            </w:pPr>
            <w:r w:rsidDel="00000000" w:rsidR="00000000" w:rsidRPr="00000000">
              <w:rPr>
                <w:b w:val="1"/>
                <w:sz w:val="20"/>
                <w:szCs w:val="20"/>
                <w:vertAlign w:val="baseline"/>
                <w:rtl w:val="0"/>
              </w:rPr>
              <w:t xml:space="preserve">Staff computer training</w:t>
            </w:r>
            <w:r w:rsidDel="00000000" w:rsidR="00000000" w:rsidRPr="00000000">
              <w:rPr>
                <w:rtl w:val="0"/>
              </w:rPr>
            </w:r>
          </w:p>
          <w:p w:rsidR="00000000" w:rsidDel="00000000" w:rsidP="00000000" w:rsidRDefault="00000000" w:rsidRPr="00000000" w14:paraId="0000022B">
            <w:pPr>
              <w:rPr>
                <w:b w:val="0"/>
                <w:sz w:val="20"/>
                <w:szCs w:val="20"/>
                <w:vertAlign w:val="baseline"/>
              </w:rPr>
            </w:pPr>
            <w:r w:rsidDel="00000000" w:rsidR="00000000" w:rsidRPr="00000000">
              <w:rPr>
                <w:b w:val="1"/>
                <w:sz w:val="20"/>
                <w:szCs w:val="20"/>
                <w:vertAlign w:val="baseline"/>
                <w:rtl w:val="0"/>
              </w:rPr>
              <w:t xml:space="preserve">ECDL</w:t>
            </w:r>
            <w:r w:rsidDel="00000000" w:rsidR="00000000" w:rsidRPr="00000000">
              <w:rPr>
                <w:rtl w:val="0"/>
              </w:rPr>
            </w:r>
          </w:p>
        </w:tc>
        <w:tc>
          <w:tcPr>
            <w:vAlign w:val="top"/>
          </w:tcPr>
          <w:p w:rsidR="00000000" w:rsidDel="00000000" w:rsidP="00000000" w:rsidRDefault="00000000" w:rsidRPr="00000000" w14:paraId="0000022C">
            <w:pPr>
              <w:rPr>
                <w:sz w:val="20"/>
                <w:szCs w:val="20"/>
                <w:vertAlign w:val="baseline"/>
              </w:rPr>
            </w:pPr>
            <w:r w:rsidDel="00000000" w:rsidR="00000000" w:rsidRPr="00000000">
              <w:rPr>
                <w:sz w:val="20"/>
                <w:szCs w:val="20"/>
                <w:vertAlign w:val="baseline"/>
                <w:rtl w:val="0"/>
              </w:rPr>
              <w:t xml:space="preserve">Free for 5 members of staff</w:t>
            </w:r>
          </w:p>
          <w:p w:rsidR="00000000" w:rsidDel="00000000" w:rsidP="00000000" w:rsidRDefault="00000000" w:rsidRPr="00000000" w14:paraId="0000022D">
            <w:pPr>
              <w:rPr>
                <w:sz w:val="20"/>
                <w:szCs w:val="20"/>
                <w:vertAlign w:val="baseline"/>
              </w:rPr>
            </w:pPr>
            <w:r w:rsidDel="00000000" w:rsidR="00000000" w:rsidRPr="00000000">
              <w:rPr>
                <w:sz w:val="20"/>
                <w:szCs w:val="20"/>
                <w:vertAlign w:val="baseline"/>
                <w:rtl w:val="0"/>
              </w:rPr>
              <w:t xml:space="preserve">every year</w:t>
            </w:r>
          </w:p>
          <w:p w:rsidR="00000000" w:rsidDel="00000000" w:rsidP="00000000" w:rsidRDefault="00000000" w:rsidRPr="00000000" w14:paraId="0000022E">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2F">
            <w:pPr>
              <w:rPr>
                <w:sz w:val="20"/>
                <w:szCs w:val="20"/>
                <w:vertAlign w:val="baseline"/>
              </w:rPr>
            </w:pPr>
            <w:r w:rsidDel="00000000" w:rsidR="00000000" w:rsidRPr="00000000">
              <w:rPr>
                <w:sz w:val="20"/>
                <w:szCs w:val="20"/>
                <w:vertAlign w:val="baseline"/>
                <w:rtl w:val="0"/>
              </w:rPr>
              <w:t xml:space="preserve">free for 4 members of staff every year</w:t>
            </w:r>
          </w:p>
        </w:tc>
        <w:tc>
          <w:tcPr>
            <w:vAlign w:val="top"/>
          </w:tcPr>
          <w:p w:rsidR="00000000" w:rsidDel="00000000" w:rsidP="00000000" w:rsidRDefault="00000000" w:rsidRPr="00000000" w14:paraId="00000230">
            <w:pPr>
              <w:rPr>
                <w:sz w:val="20"/>
                <w:szCs w:val="20"/>
                <w:vertAlign w:val="baseline"/>
              </w:rPr>
            </w:pPr>
            <w:r w:rsidDel="00000000" w:rsidR="00000000" w:rsidRPr="00000000">
              <w:rPr>
                <w:sz w:val="20"/>
                <w:szCs w:val="20"/>
                <w:vertAlign w:val="baseline"/>
                <w:rtl w:val="0"/>
              </w:rPr>
              <w:t xml:space="preserve">Free for 3 members of staff every year</w:t>
            </w:r>
          </w:p>
        </w:tc>
        <w:tc>
          <w:tcPr>
            <w:vAlign w:val="top"/>
          </w:tcPr>
          <w:p w:rsidR="00000000" w:rsidDel="00000000" w:rsidP="00000000" w:rsidRDefault="00000000" w:rsidRPr="00000000" w14:paraId="00000231">
            <w:pPr>
              <w:rPr>
                <w:sz w:val="20"/>
                <w:szCs w:val="20"/>
                <w:vertAlign w:val="baseline"/>
              </w:rPr>
            </w:pPr>
            <w:r w:rsidDel="00000000" w:rsidR="00000000" w:rsidRPr="00000000">
              <w:rPr>
                <w:sz w:val="20"/>
                <w:szCs w:val="20"/>
                <w:vertAlign w:val="baseline"/>
                <w:rtl w:val="0"/>
              </w:rPr>
              <w:t xml:space="preserve">40% off for any number of staff members</w:t>
            </w:r>
          </w:p>
        </w:tc>
        <w:tc>
          <w:tcPr>
            <w:vAlign w:val="top"/>
          </w:tcPr>
          <w:p w:rsidR="00000000" w:rsidDel="00000000" w:rsidP="00000000" w:rsidRDefault="00000000" w:rsidRPr="00000000" w14:paraId="00000232">
            <w:pPr>
              <w:rPr>
                <w:sz w:val="20"/>
                <w:szCs w:val="20"/>
                <w:vertAlign w:val="baseline"/>
              </w:rPr>
            </w:pPr>
            <w:r w:rsidDel="00000000" w:rsidR="00000000" w:rsidRPr="00000000">
              <w:rPr>
                <w:sz w:val="20"/>
                <w:szCs w:val="20"/>
                <w:vertAlign w:val="baseline"/>
                <w:rtl w:val="0"/>
              </w:rPr>
              <w:t xml:space="preserve">30% off for any number of staff members</w:t>
            </w:r>
          </w:p>
        </w:tc>
        <w:tc>
          <w:tcPr>
            <w:vAlign w:val="top"/>
          </w:tcPr>
          <w:p w:rsidR="00000000" w:rsidDel="00000000" w:rsidP="00000000" w:rsidRDefault="00000000" w:rsidRPr="00000000" w14:paraId="00000233">
            <w:pPr>
              <w:rPr>
                <w:sz w:val="20"/>
                <w:szCs w:val="20"/>
                <w:vertAlign w:val="baseline"/>
              </w:rPr>
            </w:pPr>
            <w:r w:rsidDel="00000000" w:rsidR="00000000" w:rsidRPr="00000000">
              <w:rPr>
                <w:sz w:val="20"/>
                <w:szCs w:val="20"/>
                <w:vertAlign w:val="baseline"/>
                <w:rtl w:val="0"/>
              </w:rPr>
              <w:t xml:space="preserve">£500</w:t>
            </w:r>
          </w:p>
          <w:p w:rsidR="00000000" w:rsidDel="00000000" w:rsidP="00000000" w:rsidRDefault="00000000" w:rsidRPr="00000000" w14:paraId="00000234">
            <w:pPr>
              <w:rPr>
                <w:sz w:val="20"/>
                <w:szCs w:val="20"/>
                <w:vertAlign w:val="baseline"/>
              </w:rPr>
            </w:pPr>
            <w:r w:rsidDel="00000000" w:rsidR="00000000" w:rsidRPr="00000000">
              <w:rPr>
                <w:sz w:val="20"/>
                <w:szCs w:val="20"/>
                <w:vertAlign w:val="baseline"/>
                <w:rtl w:val="0"/>
              </w:rPr>
              <w:t xml:space="preserve">per staff member</w:t>
            </w:r>
          </w:p>
        </w:tc>
      </w:tr>
      <w:tr>
        <w:trPr>
          <w:cantSplit w:val="0"/>
          <w:tblHeader w:val="0"/>
        </w:trPr>
        <w:tc>
          <w:tcPr>
            <w:shd w:fill="b4c6e7" w:val="clear"/>
            <w:vAlign w:val="top"/>
          </w:tcPr>
          <w:p w:rsidR="00000000" w:rsidDel="00000000" w:rsidP="00000000" w:rsidRDefault="00000000" w:rsidRPr="00000000" w14:paraId="00000235">
            <w:pPr>
              <w:rPr>
                <w:b w:val="0"/>
                <w:sz w:val="20"/>
                <w:szCs w:val="20"/>
                <w:vertAlign w:val="baseline"/>
              </w:rPr>
            </w:pPr>
            <w:r w:rsidDel="00000000" w:rsidR="00000000" w:rsidRPr="00000000">
              <w:rPr>
                <w:rtl w:val="0"/>
              </w:rPr>
            </w:r>
          </w:p>
          <w:p w:rsidR="00000000" w:rsidDel="00000000" w:rsidP="00000000" w:rsidRDefault="00000000" w:rsidRPr="00000000" w14:paraId="00000236">
            <w:pPr>
              <w:rPr>
                <w:b w:val="0"/>
                <w:sz w:val="20"/>
                <w:szCs w:val="20"/>
                <w:vertAlign w:val="baseline"/>
              </w:rPr>
            </w:pPr>
            <w:r w:rsidDel="00000000" w:rsidR="00000000" w:rsidRPr="00000000">
              <w:rPr>
                <w:rtl w:val="0"/>
              </w:rPr>
            </w:r>
          </w:p>
          <w:p w:rsidR="00000000" w:rsidDel="00000000" w:rsidP="00000000" w:rsidRDefault="00000000" w:rsidRPr="00000000" w14:paraId="00000237">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238">
            <w:pPr>
              <w:rPr>
                <w:b w:val="0"/>
                <w:sz w:val="20"/>
                <w:szCs w:val="20"/>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239">
            <w:pPr>
              <w:rPr>
                <w:b w:val="0"/>
                <w:sz w:val="20"/>
                <w:szCs w:val="20"/>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23A">
            <w:pPr>
              <w:rPr>
                <w:b w:val="0"/>
                <w:sz w:val="20"/>
                <w:szCs w:val="20"/>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23B">
            <w:pPr>
              <w:rPr>
                <w:b w:val="0"/>
                <w:sz w:val="20"/>
                <w:szCs w:val="20"/>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23C">
            <w:pPr>
              <w:rPr>
                <w:b w:val="0"/>
                <w:sz w:val="20"/>
                <w:szCs w:val="20"/>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23D">
            <w:pPr>
              <w:rPr>
                <w:b w:val="0"/>
                <w:sz w:val="20"/>
                <w:szCs w:val="20"/>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rHeight w:val="1485" w:hRule="atLeast"/>
          <w:tblHeader w:val="0"/>
        </w:trPr>
        <w:tc>
          <w:tcPr>
            <w:shd w:fill="b4c6e7" w:val="clear"/>
            <w:vAlign w:val="top"/>
          </w:tcPr>
          <w:p w:rsidR="00000000" w:rsidDel="00000000" w:rsidP="00000000" w:rsidRDefault="00000000" w:rsidRPr="00000000" w14:paraId="0000023E">
            <w:pPr>
              <w:rPr>
                <w:b w:val="0"/>
                <w:sz w:val="20"/>
                <w:szCs w:val="20"/>
                <w:vertAlign w:val="baseline"/>
              </w:rPr>
            </w:pPr>
            <w:r w:rsidDel="00000000" w:rsidR="00000000" w:rsidRPr="00000000">
              <w:rPr>
                <w:b w:val="1"/>
                <w:sz w:val="20"/>
                <w:szCs w:val="20"/>
                <w:vertAlign w:val="baseline"/>
                <w:rtl w:val="0"/>
              </w:rPr>
              <w:t xml:space="preserve">Accounting End of year accounts. Tax returns. /Payroll services.</w:t>
            </w:r>
            <w:r w:rsidDel="00000000" w:rsidR="00000000" w:rsidRPr="00000000">
              <w:rPr>
                <w:rtl w:val="0"/>
              </w:rPr>
            </w:r>
          </w:p>
        </w:tc>
        <w:tc>
          <w:tcPr>
            <w:vAlign w:val="top"/>
          </w:tcPr>
          <w:p w:rsidR="00000000" w:rsidDel="00000000" w:rsidP="00000000" w:rsidRDefault="00000000" w:rsidRPr="00000000" w14:paraId="0000023F">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40">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41">
            <w:pPr>
              <w:rPr>
                <w:sz w:val="20"/>
                <w:szCs w:val="20"/>
                <w:vertAlign w:val="baseline"/>
              </w:rPr>
            </w:pPr>
            <w:r w:rsidDel="00000000" w:rsidR="00000000" w:rsidRPr="00000000">
              <w:rPr>
                <w:sz w:val="20"/>
                <w:szCs w:val="20"/>
                <w:vertAlign w:val="baseline"/>
                <w:rtl w:val="0"/>
              </w:rPr>
              <w:t xml:space="preserve">60% off</w:t>
            </w:r>
          </w:p>
        </w:tc>
        <w:tc>
          <w:tcPr>
            <w:vAlign w:val="top"/>
          </w:tcPr>
          <w:p w:rsidR="00000000" w:rsidDel="00000000" w:rsidP="00000000" w:rsidRDefault="00000000" w:rsidRPr="00000000" w14:paraId="00000242">
            <w:pPr>
              <w:rPr>
                <w:sz w:val="20"/>
                <w:szCs w:val="20"/>
                <w:vertAlign w:val="baseline"/>
              </w:rPr>
            </w:pPr>
            <w:r w:rsidDel="00000000" w:rsidR="00000000" w:rsidRPr="00000000">
              <w:rPr>
                <w:sz w:val="20"/>
                <w:szCs w:val="20"/>
                <w:vertAlign w:val="baseline"/>
                <w:rtl w:val="0"/>
              </w:rPr>
              <w:t xml:space="preserve">20% off</w:t>
            </w:r>
          </w:p>
        </w:tc>
        <w:tc>
          <w:tcPr>
            <w:vAlign w:val="top"/>
          </w:tcPr>
          <w:p w:rsidR="00000000" w:rsidDel="00000000" w:rsidP="00000000" w:rsidRDefault="00000000" w:rsidRPr="00000000" w14:paraId="00000243">
            <w:pPr>
              <w:rPr>
                <w:sz w:val="20"/>
                <w:szCs w:val="20"/>
                <w:vertAlign w:val="baseline"/>
              </w:rPr>
            </w:pPr>
            <w:r w:rsidDel="00000000" w:rsidR="00000000" w:rsidRPr="00000000">
              <w:rPr>
                <w:sz w:val="20"/>
                <w:szCs w:val="20"/>
                <w:vertAlign w:val="baseline"/>
                <w:rtl w:val="0"/>
              </w:rPr>
              <w:t xml:space="preserve">15% off</w:t>
            </w:r>
          </w:p>
        </w:tc>
        <w:tc>
          <w:tcPr>
            <w:vAlign w:val="top"/>
          </w:tcPr>
          <w:p w:rsidR="00000000" w:rsidDel="00000000" w:rsidP="00000000" w:rsidRDefault="00000000" w:rsidRPr="00000000" w14:paraId="00000244">
            <w:pPr>
              <w:rPr>
                <w:sz w:val="20"/>
                <w:szCs w:val="20"/>
                <w:vertAlign w:val="baseline"/>
              </w:rPr>
            </w:pPr>
            <w:r w:rsidDel="00000000" w:rsidR="00000000" w:rsidRPr="00000000">
              <w:rPr>
                <w:sz w:val="20"/>
                <w:szCs w:val="20"/>
                <w:vertAlign w:val="baseline"/>
                <w:rtl w:val="0"/>
              </w:rPr>
              <w:t xml:space="preserve">From £1000 per year</w:t>
            </w:r>
          </w:p>
        </w:tc>
      </w:tr>
      <w:tr>
        <w:trPr>
          <w:cantSplit w:val="0"/>
          <w:tblHeader w:val="0"/>
        </w:trPr>
        <w:tc>
          <w:tcPr>
            <w:shd w:fill="b4c6e7" w:val="clear"/>
            <w:vAlign w:val="top"/>
          </w:tcPr>
          <w:p w:rsidR="00000000" w:rsidDel="00000000" w:rsidP="00000000" w:rsidRDefault="00000000" w:rsidRPr="00000000" w14:paraId="00000245">
            <w:pPr>
              <w:rPr>
                <w:b w:val="0"/>
                <w:i w:val="0"/>
                <w:sz w:val="20"/>
                <w:szCs w:val="20"/>
                <w:vertAlign w:val="baseline"/>
              </w:rPr>
            </w:pPr>
            <w:r w:rsidDel="00000000" w:rsidR="00000000" w:rsidRPr="00000000">
              <w:rPr>
                <w:b w:val="1"/>
                <w:i w:val="1"/>
                <w:sz w:val="20"/>
                <w:szCs w:val="20"/>
                <w:vertAlign w:val="baseline"/>
                <w:rtl w:val="0"/>
              </w:rPr>
              <w:t xml:space="preserve">OFSTED regulated care  </w:t>
              <w:br w:type="textWrapping"/>
              <w:t xml:space="preserve">Registration &amp; set up package.</w:t>
            </w:r>
            <w:r w:rsidDel="00000000" w:rsidR="00000000" w:rsidRPr="00000000">
              <w:rPr>
                <w:rtl w:val="0"/>
              </w:rPr>
            </w:r>
          </w:p>
          <w:p w:rsidR="00000000" w:rsidDel="00000000" w:rsidP="00000000" w:rsidRDefault="00000000" w:rsidRPr="00000000" w14:paraId="00000246">
            <w:pPr>
              <w:rPr>
                <w:b w:val="0"/>
                <w:i w:val="0"/>
                <w:sz w:val="20"/>
                <w:szCs w:val="20"/>
                <w:vertAlign w:val="baseline"/>
              </w:rPr>
            </w:pPr>
            <w:r w:rsidDel="00000000" w:rsidR="00000000" w:rsidRPr="00000000">
              <w:rPr>
                <w:rtl w:val="0"/>
              </w:rPr>
            </w:r>
          </w:p>
          <w:p w:rsidR="00000000" w:rsidDel="00000000" w:rsidP="00000000" w:rsidRDefault="00000000" w:rsidRPr="00000000" w14:paraId="00000247">
            <w:pPr>
              <w:rPr>
                <w:b w:val="0"/>
                <w:i w:val="0"/>
                <w:sz w:val="20"/>
                <w:szCs w:val="20"/>
                <w:vertAlign w:val="baseline"/>
              </w:rPr>
            </w:pPr>
            <w:r w:rsidDel="00000000" w:rsidR="00000000" w:rsidRPr="00000000">
              <w:rPr>
                <w:b w:val="1"/>
                <w:i w:val="1"/>
                <w:sz w:val="20"/>
                <w:szCs w:val="20"/>
                <w:vertAlign w:val="baseline"/>
                <w:rtl w:val="0"/>
              </w:rPr>
              <w:t xml:space="preserve">includes registration process with registered manager. Checked by an external specialist.</w:t>
            </w:r>
            <w:r w:rsidDel="00000000" w:rsidR="00000000" w:rsidRPr="00000000">
              <w:rPr>
                <w:rtl w:val="0"/>
              </w:rPr>
            </w:r>
          </w:p>
          <w:p w:rsidR="00000000" w:rsidDel="00000000" w:rsidP="00000000" w:rsidRDefault="00000000" w:rsidRPr="00000000" w14:paraId="00000248">
            <w:pPr>
              <w:rPr>
                <w:b w:val="0"/>
                <w:i w:val="0"/>
                <w:sz w:val="20"/>
                <w:szCs w:val="20"/>
                <w:vertAlign w:val="baseline"/>
              </w:rPr>
            </w:pPr>
            <w:r w:rsidDel="00000000" w:rsidR="00000000" w:rsidRPr="00000000">
              <w:rPr>
                <w:b w:val="1"/>
                <w:i w:val="1"/>
                <w:sz w:val="20"/>
                <w:szCs w:val="20"/>
                <w:vertAlign w:val="baseline"/>
                <w:rtl w:val="0"/>
              </w:rPr>
              <w:t xml:space="preserve">Also Includes business and financial plan, Premises and management Q &amp; A)</w:t>
              <w:br w:type="textWrapping"/>
              <w:t xml:space="preserve">Compliance checklist, Operational records documentation and templates.</w:t>
            </w:r>
            <w:r w:rsidDel="00000000" w:rsidR="00000000" w:rsidRPr="00000000">
              <w:rPr>
                <w:rtl w:val="0"/>
              </w:rPr>
            </w:r>
          </w:p>
          <w:p w:rsidR="00000000" w:rsidDel="00000000" w:rsidP="00000000" w:rsidRDefault="00000000" w:rsidRPr="00000000" w14:paraId="00000249">
            <w:pPr>
              <w:rPr>
                <w:b w:val="0"/>
                <w:i w:val="0"/>
                <w:sz w:val="20"/>
                <w:szCs w:val="20"/>
                <w:vertAlign w:val="baseline"/>
              </w:rPr>
            </w:pPr>
            <w:r w:rsidDel="00000000" w:rsidR="00000000" w:rsidRPr="00000000">
              <w:rPr>
                <w:rtl w:val="0"/>
              </w:rPr>
            </w:r>
          </w:p>
          <w:p w:rsidR="00000000" w:rsidDel="00000000" w:rsidP="00000000" w:rsidRDefault="00000000" w:rsidRPr="00000000" w14:paraId="0000024A">
            <w:pPr>
              <w:rPr>
                <w:b w:val="0"/>
                <w:i w:val="0"/>
                <w:sz w:val="20"/>
                <w:szCs w:val="20"/>
                <w:vertAlign w:val="baseline"/>
              </w:rPr>
            </w:pPr>
            <w:r w:rsidDel="00000000" w:rsidR="00000000" w:rsidRPr="00000000">
              <w:rPr>
                <w:b w:val="1"/>
                <w:i w:val="1"/>
                <w:sz w:val="20"/>
                <w:szCs w:val="20"/>
                <w:vertAlign w:val="baseline"/>
                <w:rtl w:val="0"/>
              </w:rPr>
              <w:t xml:space="preserve">Interview and service preparation - registered manager</w:t>
            </w:r>
            <w:r w:rsidDel="00000000" w:rsidR="00000000" w:rsidRPr="00000000">
              <w:rPr>
                <w:rtl w:val="0"/>
              </w:rPr>
            </w:r>
          </w:p>
          <w:p w:rsidR="00000000" w:rsidDel="00000000" w:rsidP="00000000" w:rsidRDefault="00000000" w:rsidRPr="00000000" w14:paraId="0000024B">
            <w:pPr>
              <w:rPr>
                <w:b w:val="0"/>
                <w:i w:val="0"/>
                <w:sz w:val="20"/>
                <w:szCs w:val="20"/>
                <w:vertAlign w:val="baseline"/>
              </w:rPr>
            </w:pPr>
            <w:r w:rsidDel="00000000" w:rsidR="00000000" w:rsidRPr="00000000">
              <w:rPr>
                <w:rtl w:val="0"/>
              </w:rPr>
            </w:r>
          </w:p>
          <w:p w:rsidR="00000000" w:rsidDel="00000000" w:rsidP="00000000" w:rsidRDefault="00000000" w:rsidRPr="00000000" w14:paraId="0000024C">
            <w:pPr>
              <w:rPr>
                <w:b w:val="0"/>
                <w:i w:val="0"/>
                <w:sz w:val="20"/>
                <w:szCs w:val="20"/>
                <w:vertAlign w:val="baseline"/>
              </w:rPr>
            </w:pPr>
            <w:r w:rsidDel="00000000" w:rsidR="00000000" w:rsidRPr="00000000">
              <w:rPr>
                <w:b w:val="1"/>
                <w:i w:val="1"/>
                <w:sz w:val="20"/>
                <w:szCs w:val="20"/>
                <w:vertAlign w:val="baseline"/>
                <w:rtl w:val="0"/>
              </w:rPr>
              <w:t xml:space="preserve">includes coaching on the marketing of services</w:t>
            </w:r>
            <w:r w:rsidDel="00000000" w:rsidR="00000000" w:rsidRPr="00000000">
              <w:rPr>
                <w:rtl w:val="0"/>
              </w:rPr>
            </w:r>
          </w:p>
          <w:p w:rsidR="00000000" w:rsidDel="00000000" w:rsidP="00000000" w:rsidRDefault="00000000" w:rsidRPr="00000000" w14:paraId="0000024D">
            <w:pPr>
              <w:rPr>
                <w:b w:val="0"/>
                <w:i w:val="0"/>
                <w:sz w:val="20"/>
                <w:szCs w:val="20"/>
                <w:vertAlign w:val="baseline"/>
              </w:rPr>
            </w:pPr>
            <w:r w:rsidDel="00000000" w:rsidR="00000000" w:rsidRPr="00000000">
              <w:rPr>
                <w:rtl w:val="0"/>
              </w:rPr>
            </w:r>
          </w:p>
          <w:p w:rsidR="00000000" w:rsidDel="00000000" w:rsidP="00000000" w:rsidRDefault="00000000" w:rsidRPr="00000000" w14:paraId="0000024E">
            <w:pPr>
              <w:rPr>
                <w:b w:val="0"/>
                <w:i w:val="0"/>
                <w:sz w:val="20"/>
                <w:szCs w:val="20"/>
                <w:vertAlign w:val="baseline"/>
              </w:rPr>
            </w:pPr>
            <w:r w:rsidDel="00000000" w:rsidR="00000000" w:rsidRPr="00000000">
              <w:rPr>
                <w:b w:val="1"/>
                <w:i w:val="1"/>
                <w:sz w:val="20"/>
                <w:szCs w:val="20"/>
                <w:vertAlign w:val="baseline"/>
                <w:rtl w:val="0"/>
              </w:rPr>
              <w:t xml:space="preserve">Staff transitional training </w:t>
              <w:br w:type="textWrapping"/>
              <w:t xml:space="preserve">into a regulated care service</w:t>
            </w:r>
            <w:r w:rsidDel="00000000" w:rsidR="00000000" w:rsidRPr="00000000">
              <w:rPr>
                <w:rtl w:val="0"/>
              </w:rPr>
            </w:r>
          </w:p>
          <w:p w:rsidR="00000000" w:rsidDel="00000000" w:rsidP="00000000" w:rsidRDefault="00000000" w:rsidRPr="00000000" w14:paraId="0000024F">
            <w:pPr>
              <w:rPr>
                <w:b w:val="0"/>
                <w:i w:val="0"/>
                <w:sz w:val="20"/>
                <w:szCs w:val="20"/>
                <w:vertAlign w:val="baseline"/>
              </w:rPr>
            </w:pPr>
            <w:r w:rsidDel="00000000" w:rsidR="00000000" w:rsidRPr="00000000">
              <w:rPr>
                <w:rtl w:val="0"/>
              </w:rPr>
            </w:r>
          </w:p>
          <w:p w:rsidR="00000000" w:rsidDel="00000000" w:rsidP="00000000" w:rsidRDefault="00000000" w:rsidRPr="00000000" w14:paraId="00000250">
            <w:pPr>
              <w:rPr>
                <w:b w:val="0"/>
                <w:i w:val="0"/>
                <w:sz w:val="20"/>
                <w:szCs w:val="20"/>
                <w:vertAlign w:val="baseline"/>
              </w:rPr>
            </w:pPr>
            <w:r w:rsidDel="00000000" w:rsidR="00000000" w:rsidRPr="00000000">
              <w:rPr>
                <w:b w:val="1"/>
                <w:i w:val="1"/>
                <w:sz w:val="20"/>
                <w:szCs w:val="20"/>
                <w:vertAlign w:val="baseline"/>
                <w:rtl w:val="0"/>
              </w:rPr>
              <w:t xml:space="preserve">Optional work experience with a successful OFSTED </w:t>
            </w:r>
            <w:r w:rsidDel="00000000" w:rsidR="00000000" w:rsidRPr="00000000">
              <w:rPr>
                <w:rtl w:val="0"/>
              </w:rPr>
            </w:r>
          </w:p>
          <w:p w:rsidR="00000000" w:rsidDel="00000000" w:rsidP="00000000" w:rsidRDefault="00000000" w:rsidRPr="00000000" w14:paraId="00000251">
            <w:pPr>
              <w:rPr>
                <w:b w:val="0"/>
                <w:i w:val="0"/>
                <w:sz w:val="20"/>
                <w:szCs w:val="20"/>
                <w:vertAlign w:val="baseline"/>
              </w:rPr>
            </w:pPr>
            <w:r w:rsidDel="00000000" w:rsidR="00000000" w:rsidRPr="00000000">
              <w:rPr>
                <w:b w:val="1"/>
                <w:i w:val="1"/>
                <w:sz w:val="20"/>
                <w:szCs w:val="20"/>
                <w:vertAlign w:val="baseline"/>
                <w:rtl w:val="0"/>
              </w:rPr>
              <w:t xml:space="preserve">regulated operator</w:t>
            </w:r>
            <w:r w:rsidDel="00000000" w:rsidR="00000000" w:rsidRPr="00000000">
              <w:rPr>
                <w:rtl w:val="0"/>
              </w:rPr>
            </w:r>
          </w:p>
          <w:p w:rsidR="00000000" w:rsidDel="00000000" w:rsidP="00000000" w:rsidRDefault="00000000" w:rsidRPr="00000000" w14:paraId="00000252">
            <w:pPr>
              <w:rPr>
                <w:b w:val="0"/>
                <w:i w:val="0"/>
                <w:sz w:val="20"/>
                <w:szCs w:val="20"/>
                <w:vertAlign w:val="baseline"/>
              </w:rPr>
            </w:pPr>
            <w:r w:rsidDel="00000000" w:rsidR="00000000" w:rsidRPr="00000000">
              <w:rPr>
                <w:rtl w:val="0"/>
              </w:rPr>
            </w:r>
          </w:p>
          <w:p w:rsidR="00000000" w:rsidDel="00000000" w:rsidP="00000000" w:rsidRDefault="00000000" w:rsidRPr="00000000" w14:paraId="00000253">
            <w:pPr>
              <w:rPr>
                <w:b w:val="0"/>
                <w:i w:val="0"/>
                <w:sz w:val="20"/>
                <w:szCs w:val="20"/>
                <w:vertAlign w:val="baseline"/>
              </w:rPr>
            </w:pPr>
            <w:r w:rsidDel="00000000" w:rsidR="00000000" w:rsidRPr="00000000">
              <w:rPr>
                <w:b w:val="1"/>
                <w:i w:val="1"/>
                <w:sz w:val="20"/>
                <w:szCs w:val="20"/>
                <w:vertAlign w:val="baseline"/>
                <w:rtl w:val="0"/>
              </w:rPr>
              <w:t xml:space="preserve">includes a dedicated website.</w:t>
            </w:r>
            <w:r w:rsidDel="00000000" w:rsidR="00000000" w:rsidRPr="00000000">
              <w:rPr>
                <w:rtl w:val="0"/>
              </w:rPr>
            </w:r>
          </w:p>
          <w:p w:rsidR="00000000" w:rsidDel="00000000" w:rsidP="00000000" w:rsidRDefault="00000000" w:rsidRPr="00000000" w14:paraId="00000254">
            <w:pPr>
              <w:rPr>
                <w:b w:val="0"/>
                <w:i w:val="0"/>
                <w:sz w:val="20"/>
                <w:szCs w:val="20"/>
                <w:vertAlign w:val="baseline"/>
              </w:rPr>
            </w:pPr>
            <w:r w:rsidDel="00000000" w:rsidR="00000000" w:rsidRPr="00000000">
              <w:rPr>
                <w:rtl w:val="0"/>
              </w:rPr>
            </w:r>
          </w:p>
          <w:p w:rsidR="00000000" w:rsidDel="00000000" w:rsidP="00000000" w:rsidRDefault="00000000" w:rsidRPr="00000000" w14:paraId="00000255">
            <w:pPr>
              <w:rPr>
                <w:b w:val="0"/>
                <w:i w:val="0"/>
                <w:sz w:val="20"/>
                <w:szCs w:val="20"/>
                <w:vertAlign w:val="baseline"/>
              </w:rPr>
            </w:pPr>
            <w:r w:rsidDel="00000000" w:rsidR="00000000" w:rsidRPr="00000000">
              <w:rPr>
                <w:b w:val="1"/>
                <w:i w:val="1"/>
                <w:sz w:val="20"/>
                <w:szCs w:val="20"/>
                <w:vertAlign w:val="baseline"/>
                <w:rtl w:val="0"/>
              </w:rPr>
              <w:t xml:space="preserve">Training matrix set up </w:t>
            </w:r>
            <w:r w:rsidDel="00000000" w:rsidR="00000000" w:rsidRPr="00000000">
              <w:rPr>
                <w:rtl w:val="0"/>
              </w:rPr>
            </w:r>
          </w:p>
        </w:tc>
        <w:tc>
          <w:tcPr>
            <w:vAlign w:val="top"/>
          </w:tcPr>
          <w:p w:rsidR="00000000" w:rsidDel="00000000" w:rsidP="00000000" w:rsidRDefault="00000000" w:rsidRPr="00000000" w14:paraId="00000256">
            <w:pPr>
              <w:rPr>
                <w:b w:val="0"/>
                <w:i w:val="0"/>
                <w:sz w:val="20"/>
                <w:szCs w:val="20"/>
                <w:vertAlign w:val="baseline"/>
              </w:rPr>
            </w:pPr>
            <w:r w:rsidDel="00000000" w:rsidR="00000000" w:rsidRPr="00000000">
              <w:rPr>
                <w:rtl w:val="0"/>
              </w:rPr>
            </w:r>
          </w:p>
          <w:p w:rsidR="00000000" w:rsidDel="00000000" w:rsidP="00000000" w:rsidRDefault="00000000" w:rsidRPr="00000000" w14:paraId="00000257">
            <w:pPr>
              <w:rPr>
                <w:b w:val="0"/>
                <w:i w:val="0"/>
                <w:sz w:val="20"/>
                <w:szCs w:val="20"/>
                <w:vertAlign w:val="baseline"/>
              </w:rPr>
            </w:pPr>
            <w:r w:rsidDel="00000000" w:rsidR="00000000" w:rsidRPr="00000000">
              <w:rPr>
                <w:rtl w:val="0"/>
              </w:rPr>
            </w:r>
          </w:p>
          <w:p w:rsidR="00000000" w:rsidDel="00000000" w:rsidP="00000000" w:rsidRDefault="00000000" w:rsidRPr="00000000" w14:paraId="00000258">
            <w:pPr>
              <w:rPr>
                <w:i w:val="0"/>
                <w:sz w:val="20"/>
                <w:szCs w:val="20"/>
                <w:vertAlign w:val="baseline"/>
              </w:rPr>
            </w:pPr>
            <w:r w:rsidDel="00000000" w:rsidR="00000000" w:rsidRPr="00000000">
              <w:rPr>
                <w:rtl w:val="0"/>
              </w:rPr>
            </w:r>
          </w:p>
          <w:p w:rsidR="00000000" w:rsidDel="00000000" w:rsidP="00000000" w:rsidRDefault="00000000" w:rsidRPr="00000000" w14:paraId="00000259">
            <w:pPr>
              <w:rPr>
                <w:i w:val="0"/>
                <w:sz w:val="20"/>
                <w:szCs w:val="20"/>
                <w:vertAlign w:val="baseline"/>
              </w:rPr>
            </w:pPr>
            <w:r w:rsidDel="00000000" w:rsidR="00000000" w:rsidRPr="00000000">
              <w:rPr>
                <w:i w:val="1"/>
                <w:sz w:val="20"/>
                <w:szCs w:val="20"/>
                <w:vertAlign w:val="baseline"/>
                <w:rtl w:val="0"/>
              </w:rPr>
              <w:t xml:space="preserve">£8000</w:t>
            </w:r>
            <w:r w:rsidDel="00000000" w:rsidR="00000000" w:rsidRPr="00000000">
              <w:rPr>
                <w:rtl w:val="0"/>
              </w:rPr>
            </w:r>
          </w:p>
          <w:p w:rsidR="00000000" w:rsidDel="00000000" w:rsidP="00000000" w:rsidRDefault="00000000" w:rsidRPr="00000000" w14:paraId="0000025A">
            <w:pPr>
              <w:rPr>
                <w:i w:val="0"/>
                <w:sz w:val="20"/>
                <w:szCs w:val="20"/>
                <w:vertAlign w:val="baseline"/>
              </w:rPr>
            </w:pPr>
            <w:r w:rsidDel="00000000" w:rsidR="00000000" w:rsidRPr="00000000">
              <w:rPr>
                <w:rtl w:val="0"/>
              </w:rPr>
            </w:r>
          </w:p>
          <w:p w:rsidR="00000000" w:rsidDel="00000000" w:rsidP="00000000" w:rsidRDefault="00000000" w:rsidRPr="00000000" w14:paraId="0000025B">
            <w:pPr>
              <w:rPr>
                <w:b w:val="0"/>
                <w:i w:val="0"/>
                <w:sz w:val="20"/>
                <w:szCs w:val="20"/>
                <w:vertAlign w:val="baseline"/>
              </w:rPr>
            </w:pPr>
            <w:r w:rsidDel="00000000" w:rsidR="00000000" w:rsidRPr="00000000">
              <w:rPr>
                <w:rtl w:val="0"/>
              </w:rPr>
            </w:r>
          </w:p>
          <w:p w:rsidR="00000000" w:rsidDel="00000000" w:rsidP="00000000" w:rsidRDefault="00000000" w:rsidRPr="00000000" w14:paraId="0000025C">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5D">
            <w:pPr>
              <w:rPr>
                <w:b w:val="0"/>
                <w:i w:val="0"/>
                <w:sz w:val="20"/>
                <w:szCs w:val="20"/>
                <w:vertAlign w:val="baseline"/>
              </w:rPr>
            </w:pPr>
            <w:r w:rsidDel="00000000" w:rsidR="00000000" w:rsidRPr="00000000">
              <w:rPr>
                <w:rtl w:val="0"/>
              </w:rPr>
            </w:r>
          </w:p>
          <w:p w:rsidR="00000000" w:rsidDel="00000000" w:rsidP="00000000" w:rsidRDefault="00000000" w:rsidRPr="00000000" w14:paraId="0000025E">
            <w:pPr>
              <w:rPr>
                <w:b w:val="0"/>
                <w:i w:val="0"/>
                <w:sz w:val="20"/>
                <w:szCs w:val="20"/>
                <w:vertAlign w:val="baseline"/>
              </w:rPr>
            </w:pPr>
            <w:r w:rsidDel="00000000" w:rsidR="00000000" w:rsidRPr="00000000">
              <w:rPr>
                <w:rtl w:val="0"/>
              </w:rPr>
            </w:r>
          </w:p>
          <w:p w:rsidR="00000000" w:rsidDel="00000000" w:rsidP="00000000" w:rsidRDefault="00000000" w:rsidRPr="00000000" w14:paraId="0000025F">
            <w:pPr>
              <w:rPr>
                <w:b w:val="0"/>
                <w:i w:val="0"/>
                <w:sz w:val="20"/>
                <w:szCs w:val="20"/>
                <w:vertAlign w:val="baseline"/>
              </w:rPr>
            </w:pPr>
            <w:r w:rsidDel="00000000" w:rsidR="00000000" w:rsidRPr="00000000">
              <w:rPr>
                <w:rtl w:val="0"/>
              </w:rPr>
            </w:r>
          </w:p>
          <w:p w:rsidR="00000000" w:rsidDel="00000000" w:rsidP="00000000" w:rsidRDefault="00000000" w:rsidRPr="00000000" w14:paraId="00000260">
            <w:pPr>
              <w:rPr>
                <w:i w:val="0"/>
                <w:sz w:val="20"/>
                <w:szCs w:val="20"/>
                <w:vertAlign w:val="baseline"/>
              </w:rPr>
            </w:pPr>
            <w:r w:rsidDel="00000000" w:rsidR="00000000" w:rsidRPr="00000000">
              <w:rPr>
                <w:i w:val="1"/>
                <w:sz w:val="20"/>
                <w:szCs w:val="20"/>
                <w:vertAlign w:val="baseline"/>
                <w:rtl w:val="0"/>
              </w:rPr>
              <w:t xml:space="preserve">£10,000</w:t>
            </w:r>
            <w:r w:rsidDel="00000000" w:rsidR="00000000" w:rsidRPr="00000000">
              <w:rPr>
                <w:rtl w:val="0"/>
              </w:rPr>
            </w:r>
          </w:p>
          <w:p w:rsidR="00000000" w:rsidDel="00000000" w:rsidP="00000000" w:rsidRDefault="00000000" w:rsidRPr="00000000" w14:paraId="00000261">
            <w:pPr>
              <w:rPr>
                <w:i w:val="0"/>
                <w:sz w:val="20"/>
                <w:szCs w:val="20"/>
                <w:vertAlign w:val="baseline"/>
              </w:rPr>
            </w:pPr>
            <w:r w:rsidDel="00000000" w:rsidR="00000000" w:rsidRPr="00000000">
              <w:rPr>
                <w:rtl w:val="0"/>
              </w:rPr>
            </w:r>
          </w:p>
          <w:p w:rsidR="00000000" w:rsidDel="00000000" w:rsidP="00000000" w:rsidRDefault="00000000" w:rsidRPr="00000000" w14:paraId="00000262">
            <w:pPr>
              <w:rPr>
                <w:i w:val="0"/>
                <w:sz w:val="20"/>
                <w:szCs w:val="20"/>
                <w:vertAlign w:val="baseline"/>
              </w:rPr>
            </w:pPr>
            <w:r w:rsidDel="00000000" w:rsidR="00000000" w:rsidRPr="00000000">
              <w:rPr>
                <w:rtl w:val="0"/>
              </w:rPr>
            </w:r>
          </w:p>
          <w:p w:rsidR="00000000" w:rsidDel="00000000" w:rsidP="00000000" w:rsidRDefault="00000000" w:rsidRPr="00000000" w14:paraId="00000263">
            <w:pPr>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64">
            <w:pPr>
              <w:rPr>
                <w:i w:val="0"/>
                <w:sz w:val="20"/>
                <w:szCs w:val="20"/>
                <w:vertAlign w:val="baseline"/>
              </w:rPr>
            </w:pPr>
            <w:r w:rsidDel="00000000" w:rsidR="00000000" w:rsidRPr="00000000">
              <w:rPr>
                <w:rtl w:val="0"/>
              </w:rPr>
            </w:r>
          </w:p>
          <w:p w:rsidR="00000000" w:rsidDel="00000000" w:rsidP="00000000" w:rsidRDefault="00000000" w:rsidRPr="00000000" w14:paraId="00000265">
            <w:pPr>
              <w:rPr>
                <w:i w:val="0"/>
                <w:sz w:val="20"/>
                <w:szCs w:val="20"/>
                <w:vertAlign w:val="baseline"/>
              </w:rPr>
            </w:pPr>
            <w:r w:rsidDel="00000000" w:rsidR="00000000" w:rsidRPr="00000000">
              <w:rPr>
                <w:rtl w:val="0"/>
              </w:rPr>
            </w:r>
          </w:p>
          <w:p w:rsidR="00000000" w:rsidDel="00000000" w:rsidP="00000000" w:rsidRDefault="00000000" w:rsidRPr="00000000" w14:paraId="00000266">
            <w:pPr>
              <w:rPr>
                <w:i w:val="0"/>
                <w:sz w:val="20"/>
                <w:szCs w:val="20"/>
                <w:vertAlign w:val="baseline"/>
              </w:rPr>
            </w:pPr>
            <w:r w:rsidDel="00000000" w:rsidR="00000000" w:rsidRPr="00000000">
              <w:rPr>
                <w:rtl w:val="0"/>
              </w:rPr>
            </w:r>
          </w:p>
          <w:p w:rsidR="00000000" w:rsidDel="00000000" w:rsidP="00000000" w:rsidRDefault="00000000" w:rsidRPr="00000000" w14:paraId="00000267">
            <w:pPr>
              <w:rPr>
                <w:i w:val="0"/>
                <w:sz w:val="20"/>
                <w:szCs w:val="20"/>
                <w:vertAlign w:val="baseline"/>
              </w:rPr>
            </w:pPr>
            <w:r w:rsidDel="00000000" w:rsidR="00000000" w:rsidRPr="00000000">
              <w:rPr>
                <w:i w:val="1"/>
                <w:sz w:val="20"/>
                <w:szCs w:val="20"/>
                <w:vertAlign w:val="baseline"/>
                <w:rtl w:val="0"/>
              </w:rPr>
              <w:t xml:space="preserve">£12,000</w:t>
            </w:r>
            <w:r w:rsidDel="00000000" w:rsidR="00000000" w:rsidRPr="00000000">
              <w:rPr>
                <w:rtl w:val="0"/>
              </w:rPr>
            </w:r>
          </w:p>
          <w:p w:rsidR="00000000" w:rsidDel="00000000" w:rsidP="00000000" w:rsidRDefault="00000000" w:rsidRPr="00000000" w14:paraId="00000268">
            <w:pPr>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69">
            <w:pPr>
              <w:rPr>
                <w:i w:val="0"/>
                <w:sz w:val="20"/>
                <w:szCs w:val="20"/>
                <w:vertAlign w:val="baseline"/>
              </w:rPr>
            </w:pPr>
            <w:r w:rsidDel="00000000" w:rsidR="00000000" w:rsidRPr="00000000">
              <w:rPr>
                <w:rtl w:val="0"/>
              </w:rPr>
            </w:r>
          </w:p>
          <w:p w:rsidR="00000000" w:rsidDel="00000000" w:rsidP="00000000" w:rsidRDefault="00000000" w:rsidRPr="00000000" w14:paraId="0000026A">
            <w:pPr>
              <w:rPr>
                <w:i w:val="0"/>
                <w:sz w:val="20"/>
                <w:szCs w:val="20"/>
                <w:vertAlign w:val="baseline"/>
              </w:rPr>
            </w:pPr>
            <w:r w:rsidDel="00000000" w:rsidR="00000000" w:rsidRPr="00000000">
              <w:rPr>
                <w:rtl w:val="0"/>
              </w:rPr>
            </w:r>
          </w:p>
          <w:p w:rsidR="00000000" w:rsidDel="00000000" w:rsidP="00000000" w:rsidRDefault="00000000" w:rsidRPr="00000000" w14:paraId="0000026B">
            <w:pPr>
              <w:rPr>
                <w:b w:val="0"/>
                <w:i w:val="0"/>
                <w:sz w:val="20"/>
                <w:szCs w:val="20"/>
                <w:vertAlign w:val="baseline"/>
              </w:rPr>
            </w:pPr>
            <w:r w:rsidDel="00000000" w:rsidR="00000000" w:rsidRPr="00000000">
              <w:rPr>
                <w:rtl w:val="0"/>
              </w:rPr>
            </w:r>
          </w:p>
          <w:p w:rsidR="00000000" w:rsidDel="00000000" w:rsidP="00000000" w:rsidRDefault="00000000" w:rsidRPr="00000000" w14:paraId="0000026C">
            <w:pPr>
              <w:rPr>
                <w:i w:val="0"/>
                <w:sz w:val="20"/>
                <w:szCs w:val="20"/>
                <w:vertAlign w:val="baseline"/>
              </w:rPr>
            </w:pPr>
            <w:r w:rsidDel="00000000" w:rsidR="00000000" w:rsidRPr="00000000">
              <w:rPr>
                <w:i w:val="1"/>
                <w:sz w:val="20"/>
                <w:szCs w:val="20"/>
                <w:vertAlign w:val="baseline"/>
                <w:rtl w:val="0"/>
              </w:rPr>
              <w:t xml:space="preserve">£13,000</w:t>
            </w:r>
            <w:r w:rsidDel="00000000" w:rsidR="00000000" w:rsidRPr="00000000">
              <w:rPr>
                <w:rtl w:val="0"/>
              </w:rPr>
            </w:r>
          </w:p>
          <w:p w:rsidR="00000000" w:rsidDel="00000000" w:rsidP="00000000" w:rsidRDefault="00000000" w:rsidRPr="00000000" w14:paraId="0000026D">
            <w:pPr>
              <w:rPr>
                <w:i w:val="0"/>
                <w:sz w:val="20"/>
                <w:szCs w:val="20"/>
                <w:vertAlign w:val="baseline"/>
              </w:rPr>
            </w:pPr>
            <w:r w:rsidDel="00000000" w:rsidR="00000000" w:rsidRPr="00000000">
              <w:rPr>
                <w:rtl w:val="0"/>
              </w:rPr>
            </w:r>
          </w:p>
          <w:p w:rsidR="00000000" w:rsidDel="00000000" w:rsidP="00000000" w:rsidRDefault="00000000" w:rsidRPr="00000000" w14:paraId="0000026E">
            <w:pPr>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6F">
            <w:pPr>
              <w:rPr>
                <w:i w:val="0"/>
                <w:sz w:val="20"/>
                <w:szCs w:val="20"/>
                <w:vertAlign w:val="baseline"/>
              </w:rPr>
            </w:pPr>
            <w:r w:rsidDel="00000000" w:rsidR="00000000" w:rsidRPr="00000000">
              <w:rPr>
                <w:rtl w:val="0"/>
              </w:rPr>
            </w:r>
          </w:p>
          <w:p w:rsidR="00000000" w:rsidDel="00000000" w:rsidP="00000000" w:rsidRDefault="00000000" w:rsidRPr="00000000" w14:paraId="00000270">
            <w:pPr>
              <w:rPr>
                <w:i w:val="0"/>
                <w:sz w:val="20"/>
                <w:szCs w:val="20"/>
                <w:vertAlign w:val="baseline"/>
              </w:rPr>
            </w:pPr>
            <w:r w:rsidDel="00000000" w:rsidR="00000000" w:rsidRPr="00000000">
              <w:rPr>
                <w:rtl w:val="0"/>
              </w:rPr>
            </w:r>
          </w:p>
          <w:p w:rsidR="00000000" w:rsidDel="00000000" w:rsidP="00000000" w:rsidRDefault="00000000" w:rsidRPr="00000000" w14:paraId="00000271">
            <w:pPr>
              <w:rPr>
                <w:i w:val="0"/>
                <w:sz w:val="20"/>
                <w:szCs w:val="20"/>
                <w:vertAlign w:val="baseline"/>
              </w:rPr>
            </w:pPr>
            <w:r w:rsidDel="00000000" w:rsidR="00000000" w:rsidRPr="00000000">
              <w:rPr>
                <w:rtl w:val="0"/>
              </w:rPr>
            </w:r>
          </w:p>
          <w:p w:rsidR="00000000" w:rsidDel="00000000" w:rsidP="00000000" w:rsidRDefault="00000000" w:rsidRPr="00000000" w14:paraId="00000272">
            <w:pPr>
              <w:rPr>
                <w:i w:val="0"/>
                <w:sz w:val="20"/>
                <w:szCs w:val="20"/>
                <w:vertAlign w:val="baseline"/>
              </w:rPr>
            </w:pPr>
            <w:r w:rsidDel="00000000" w:rsidR="00000000" w:rsidRPr="00000000">
              <w:rPr>
                <w:i w:val="1"/>
                <w:sz w:val="20"/>
                <w:szCs w:val="20"/>
                <w:vertAlign w:val="baseline"/>
                <w:rtl w:val="0"/>
              </w:rPr>
              <w:t xml:space="preserve">£14,000</w:t>
            </w:r>
            <w:r w:rsidDel="00000000" w:rsidR="00000000" w:rsidRPr="00000000">
              <w:rPr>
                <w:rtl w:val="0"/>
              </w:rPr>
            </w:r>
          </w:p>
        </w:tc>
        <w:tc>
          <w:tcPr>
            <w:vAlign w:val="top"/>
          </w:tcPr>
          <w:p w:rsidR="00000000" w:rsidDel="00000000" w:rsidP="00000000" w:rsidRDefault="00000000" w:rsidRPr="00000000" w14:paraId="00000273">
            <w:pPr>
              <w:rPr>
                <w:i w:val="0"/>
                <w:sz w:val="20"/>
                <w:szCs w:val="20"/>
                <w:vertAlign w:val="baseline"/>
              </w:rPr>
            </w:pPr>
            <w:r w:rsidDel="00000000" w:rsidR="00000000" w:rsidRPr="00000000">
              <w:rPr>
                <w:rtl w:val="0"/>
              </w:rPr>
            </w:r>
          </w:p>
          <w:p w:rsidR="00000000" w:rsidDel="00000000" w:rsidP="00000000" w:rsidRDefault="00000000" w:rsidRPr="00000000" w14:paraId="00000274">
            <w:pPr>
              <w:rPr>
                <w:i w:val="0"/>
                <w:sz w:val="20"/>
                <w:szCs w:val="20"/>
                <w:vertAlign w:val="baseline"/>
              </w:rPr>
            </w:pPr>
            <w:r w:rsidDel="00000000" w:rsidR="00000000" w:rsidRPr="00000000">
              <w:rPr>
                <w:rtl w:val="0"/>
              </w:rPr>
            </w:r>
          </w:p>
          <w:p w:rsidR="00000000" w:rsidDel="00000000" w:rsidP="00000000" w:rsidRDefault="00000000" w:rsidRPr="00000000" w14:paraId="00000275">
            <w:pPr>
              <w:rPr>
                <w:i w:val="0"/>
                <w:sz w:val="20"/>
                <w:szCs w:val="20"/>
                <w:vertAlign w:val="baseline"/>
              </w:rPr>
            </w:pPr>
            <w:r w:rsidDel="00000000" w:rsidR="00000000" w:rsidRPr="00000000">
              <w:rPr>
                <w:rtl w:val="0"/>
              </w:rPr>
            </w:r>
          </w:p>
          <w:p w:rsidR="00000000" w:rsidDel="00000000" w:rsidP="00000000" w:rsidRDefault="00000000" w:rsidRPr="00000000" w14:paraId="00000276">
            <w:pPr>
              <w:rPr>
                <w:i w:val="0"/>
                <w:sz w:val="20"/>
                <w:szCs w:val="20"/>
                <w:vertAlign w:val="baseline"/>
              </w:rPr>
            </w:pPr>
            <w:r w:rsidDel="00000000" w:rsidR="00000000" w:rsidRPr="00000000">
              <w:rPr>
                <w:i w:val="1"/>
                <w:sz w:val="20"/>
                <w:szCs w:val="20"/>
                <w:vertAlign w:val="baseline"/>
                <w:rtl w:val="0"/>
              </w:rPr>
              <w:t xml:space="preserve">£15,000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77">
            <w:pPr>
              <w:rPr>
                <w:b w:val="0"/>
                <w:i w:val="0"/>
                <w:sz w:val="20"/>
                <w:szCs w:val="20"/>
                <w:vertAlign w:val="baseline"/>
              </w:rPr>
            </w:pPr>
            <w:r w:rsidDel="00000000" w:rsidR="00000000" w:rsidRPr="00000000">
              <w:rPr>
                <w:b w:val="1"/>
                <w:i w:val="1"/>
                <w:sz w:val="20"/>
                <w:szCs w:val="20"/>
                <w:vertAlign w:val="baseline"/>
                <w:rtl w:val="0"/>
              </w:rPr>
              <w:t xml:space="preserve">OFSTED  regulated service</w:t>
            </w:r>
            <w:r w:rsidDel="00000000" w:rsidR="00000000" w:rsidRPr="00000000">
              <w:rPr>
                <w:rtl w:val="0"/>
              </w:rPr>
            </w:r>
          </w:p>
          <w:p w:rsidR="00000000" w:rsidDel="00000000" w:rsidP="00000000" w:rsidRDefault="00000000" w:rsidRPr="00000000" w14:paraId="00000278">
            <w:pPr>
              <w:rPr>
                <w:b w:val="0"/>
                <w:i w:val="0"/>
                <w:sz w:val="20"/>
                <w:szCs w:val="20"/>
                <w:vertAlign w:val="baseline"/>
              </w:rPr>
            </w:pPr>
            <w:r w:rsidDel="00000000" w:rsidR="00000000" w:rsidRPr="00000000">
              <w:rPr>
                <w:b w:val="1"/>
                <w:i w:val="1"/>
                <w:sz w:val="20"/>
                <w:szCs w:val="20"/>
                <w:vertAlign w:val="baseline"/>
                <w:rtl w:val="0"/>
              </w:rPr>
              <w:t xml:space="preserve">All common policies and procedure docs - over 25</w:t>
            </w:r>
            <w:r w:rsidDel="00000000" w:rsidR="00000000" w:rsidRPr="00000000">
              <w:rPr>
                <w:rtl w:val="0"/>
              </w:rPr>
            </w:r>
          </w:p>
          <w:p w:rsidR="00000000" w:rsidDel="00000000" w:rsidP="00000000" w:rsidRDefault="00000000" w:rsidRPr="00000000" w14:paraId="00000279">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7A">
            <w:pPr>
              <w:rPr>
                <w:b w:val="0"/>
                <w:i w:val="0"/>
                <w:sz w:val="20"/>
                <w:szCs w:val="20"/>
                <w:vertAlign w:val="baseline"/>
              </w:rPr>
            </w:pPr>
            <w:r w:rsidDel="00000000" w:rsidR="00000000" w:rsidRPr="00000000">
              <w:rPr>
                <w:b w:val="1"/>
                <w:i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27B">
            <w:pPr>
              <w:rPr>
                <w:b w:val="0"/>
                <w:i w:val="0"/>
                <w:sz w:val="20"/>
                <w:szCs w:val="20"/>
                <w:vertAlign w:val="baseline"/>
              </w:rPr>
            </w:pPr>
            <w:r w:rsidDel="00000000" w:rsidR="00000000" w:rsidRPr="00000000">
              <w:rPr>
                <w:b w:val="1"/>
                <w:i w:val="1"/>
                <w:sz w:val="20"/>
                <w:szCs w:val="20"/>
                <w:vertAlign w:val="baseline"/>
                <w:rtl w:val="0"/>
              </w:rPr>
              <w:t xml:space="preserve">£200</w:t>
            </w:r>
            <w:r w:rsidDel="00000000" w:rsidR="00000000" w:rsidRPr="00000000">
              <w:rPr>
                <w:rtl w:val="0"/>
              </w:rPr>
            </w:r>
          </w:p>
        </w:tc>
        <w:tc>
          <w:tcPr>
            <w:vAlign w:val="top"/>
          </w:tcPr>
          <w:p w:rsidR="00000000" w:rsidDel="00000000" w:rsidP="00000000" w:rsidRDefault="00000000" w:rsidRPr="00000000" w14:paraId="0000027C">
            <w:pPr>
              <w:rPr>
                <w:i w:val="0"/>
                <w:sz w:val="20"/>
                <w:szCs w:val="20"/>
                <w:vertAlign w:val="baseline"/>
              </w:rPr>
            </w:pPr>
            <w:r w:rsidDel="00000000" w:rsidR="00000000" w:rsidRPr="00000000">
              <w:rPr>
                <w:i w:val="1"/>
                <w:sz w:val="20"/>
                <w:szCs w:val="20"/>
                <w:vertAlign w:val="baseline"/>
                <w:rtl w:val="0"/>
              </w:rPr>
              <w:t xml:space="preserve">£800</w:t>
            </w:r>
            <w:r w:rsidDel="00000000" w:rsidR="00000000" w:rsidRPr="00000000">
              <w:rPr>
                <w:rtl w:val="0"/>
              </w:rPr>
            </w:r>
          </w:p>
        </w:tc>
        <w:tc>
          <w:tcPr>
            <w:vAlign w:val="top"/>
          </w:tcPr>
          <w:p w:rsidR="00000000" w:rsidDel="00000000" w:rsidP="00000000" w:rsidRDefault="00000000" w:rsidRPr="00000000" w14:paraId="0000027D">
            <w:pPr>
              <w:rPr>
                <w:i w:val="0"/>
                <w:sz w:val="20"/>
                <w:szCs w:val="20"/>
                <w:vertAlign w:val="baseline"/>
              </w:rPr>
            </w:pPr>
            <w:r w:rsidDel="00000000" w:rsidR="00000000" w:rsidRPr="00000000">
              <w:rPr>
                <w:i w:val="1"/>
                <w:sz w:val="20"/>
                <w:szCs w:val="20"/>
                <w:vertAlign w:val="baseline"/>
                <w:rtl w:val="0"/>
              </w:rPr>
              <w:t xml:space="preserve">£1200</w:t>
            </w:r>
            <w:r w:rsidDel="00000000" w:rsidR="00000000" w:rsidRPr="00000000">
              <w:rPr>
                <w:rtl w:val="0"/>
              </w:rPr>
            </w:r>
          </w:p>
        </w:tc>
        <w:tc>
          <w:tcPr>
            <w:vAlign w:val="top"/>
          </w:tcPr>
          <w:p w:rsidR="00000000" w:rsidDel="00000000" w:rsidP="00000000" w:rsidRDefault="00000000" w:rsidRPr="00000000" w14:paraId="0000027E">
            <w:pPr>
              <w:rPr>
                <w:i w:val="0"/>
                <w:sz w:val="20"/>
                <w:szCs w:val="20"/>
                <w:vertAlign w:val="baseline"/>
              </w:rPr>
            </w:pPr>
            <w:r w:rsidDel="00000000" w:rsidR="00000000" w:rsidRPr="00000000">
              <w:rPr>
                <w:i w:val="1"/>
                <w:sz w:val="20"/>
                <w:szCs w:val="20"/>
                <w:vertAlign w:val="baseline"/>
                <w:rtl w:val="0"/>
              </w:rPr>
              <w:t xml:space="preserve">£1500</w:t>
            </w:r>
            <w:r w:rsidDel="00000000" w:rsidR="00000000" w:rsidRPr="00000000">
              <w:rPr>
                <w:rtl w:val="0"/>
              </w:rPr>
            </w:r>
          </w:p>
        </w:tc>
        <w:tc>
          <w:tcPr>
            <w:vAlign w:val="top"/>
          </w:tcPr>
          <w:p w:rsidR="00000000" w:rsidDel="00000000" w:rsidP="00000000" w:rsidRDefault="00000000" w:rsidRPr="00000000" w14:paraId="0000027F">
            <w:pPr>
              <w:rPr>
                <w:i w:val="0"/>
                <w:sz w:val="20"/>
                <w:szCs w:val="20"/>
                <w:vertAlign w:val="baseline"/>
              </w:rPr>
            </w:pPr>
            <w:r w:rsidDel="00000000" w:rsidR="00000000" w:rsidRPr="00000000">
              <w:rPr>
                <w:i w:val="1"/>
                <w:sz w:val="20"/>
                <w:szCs w:val="20"/>
                <w:vertAlign w:val="baseline"/>
                <w:rtl w:val="0"/>
              </w:rPr>
              <w:t xml:space="preserve">£1800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80">
            <w:pPr>
              <w:rPr>
                <w:b w:val="0"/>
                <w:i w:val="0"/>
                <w:sz w:val="20"/>
                <w:szCs w:val="20"/>
                <w:vertAlign w:val="baseline"/>
              </w:rPr>
            </w:pPr>
            <w:r w:rsidDel="00000000" w:rsidR="00000000" w:rsidRPr="00000000">
              <w:rPr>
                <w:b w:val="1"/>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281">
            <w:pPr>
              <w:rPr>
                <w:b w:val="0"/>
                <w:i w:val="0"/>
                <w:sz w:val="20"/>
                <w:szCs w:val="20"/>
                <w:vertAlign w:val="baseline"/>
              </w:rPr>
            </w:pPr>
            <w:r w:rsidDel="00000000" w:rsidR="00000000" w:rsidRPr="00000000">
              <w:rPr>
                <w:b w:val="1"/>
                <w:i w:val="1"/>
                <w:sz w:val="20"/>
                <w:szCs w:val="20"/>
                <w:vertAlign w:val="baseline"/>
                <w:rtl w:val="0"/>
              </w:rPr>
              <w:t xml:space="preserve">OFSTED regulated service -  all forms and templates required</w:t>
            </w:r>
            <w:r w:rsidDel="00000000" w:rsidR="00000000" w:rsidRPr="00000000">
              <w:rPr>
                <w:rtl w:val="0"/>
              </w:rPr>
            </w:r>
          </w:p>
          <w:p w:rsidR="00000000" w:rsidDel="00000000" w:rsidP="00000000" w:rsidRDefault="00000000" w:rsidRPr="00000000" w14:paraId="00000282">
            <w:pPr>
              <w:rPr>
                <w:b w:val="0"/>
                <w:i w:val="0"/>
                <w:sz w:val="20"/>
                <w:szCs w:val="20"/>
                <w:vertAlign w:val="baseline"/>
              </w:rPr>
            </w:pPr>
            <w:r w:rsidDel="00000000" w:rsidR="00000000" w:rsidRPr="00000000">
              <w:rPr>
                <w:rtl w:val="0"/>
              </w:rPr>
            </w:r>
          </w:p>
          <w:p w:rsidR="00000000" w:rsidDel="00000000" w:rsidP="00000000" w:rsidRDefault="00000000" w:rsidRPr="00000000" w14:paraId="00000283">
            <w:pPr>
              <w:rPr>
                <w:b w:val="0"/>
                <w:i w:val="0"/>
                <w:sz w:val="20"/>
                <w:szCs w:val="20"/>
                <w:vertAlign w:val="baseline"/>
              </w:rPr>
            </w:pPr>
            <w:r w:rsidDel="00000000" w:rsidR="00000000" w:rsidRPr="00000000">
              <w:rPr>
                <w:rtl w:val="0"/>
              </w:rPr>
            </w:r>
          </w:p>
          <w:p w:rsidR="00000000" w:rsidDel="00000000" w:rsidP="00000000" w:rsidRDefault="00000000" w:rsidRPr="00000000" w14:paraId="00000284">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85">
            <w:pPr>
              <w:rPr>
                <w:b w:val="0"/>
                <w:i w:val="0"/>
                <w:sz w:val="20"/>
                <w:szCs w:val="20"/>
                <w:vertAlign w:val="baseline"/>
              </w:rPr>
            </w:pPr>
            <w:r w:rsidDel="00000000" w:rsidR="00000000" w:rsidRPr="00000000">
              <w:rPr>
                <w:b w:val="1"/>
                <w:i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286">
            <w:pPr>
              <w:rPr>
                <w:b w:val="0"/>
                <w:i w:val="0"/>
                <w:sz w:val="20"/>
                <w:szCs w:val="20"/>
                <w:vertAlign w:val="baseline"/>
              </w:rPr>
            </w:pPr>
            <w:r w:rsidDel="00000000" w:rsidR="00000000" w:rsidRPr="00000000">
              <w:rPr>
                <w:b w:val="1"/>
                <w:i w:val="1"/>
                <w:sz w:val="20"/>
                <w:szCs w:val="20"/>
                <w:vertAlign w:val="baseline"/>
                <w:rtl w:val="0"/>
              </w:rPr>
              <w:t xml:space="preserve">£200</w:t>
            </w:r>
            <w:r w:rsidDel="00000000" w:rsidR="00000000" w:rsidRPr="00000000">
              <w:rPr>
                <w:rtl w:val="0"/>
              </w:rPr>
            </w:r>
          </w:p>
        </w:tc>
        <w:tc>
          <w:tcPr>
            <w:vAlign w:val="top"/>
          </w:tcPr>
          <w:p w:rsidR="00000000" w:rsidDel="00000000" w:rsidP="00000000" w:rsidRDefault="00000000" w:rsidRPr="00000000" w14:paraId="00000287">
            <w:pPr>
              <w:rPr>
                <w:i w:val="0"/>
                <w:sz w:val="20"/>
                <w:szCs w:val="20"/>
                <w:vertAlign w:val="baseline"/>
              </w:rPr>
            </w:pPr>
            <w:r w:rsidDel="00000000" w:rsidR="00000000" w:rsidRPr="00000000">
              <w:rPr>
                <w:i w:val="1"/>
                <w:sz w:val="20"/>
                <w:szCs w:val="20"/>
                <w:vertAlign w:val="baseline"/>
                <w:rtl w:val="0"/>
              </w:rPr>
              <w:t xml:space="preserve">£400</w:t>
            </w:r>
            <w:r w:rsidDel="00000000" w:rsidR="00000000" w:rsidRPr="00000000">
              <w:rPr>
                <w:rtl w:val="0"/>
              </w:rPr>
            </w:r>
          </w:p>
        </w:tc>
        <w:tc>
          <w:tcPr>
            <w:vAlign w:val="top"/>
          </w:tcPr>
          <w:p w:rsidR="00000000" w:rsidDel="00000000" w:rsidP="00000000" w:rsidRDefault="00000000" w:rsidRPr="00000000" w14:paraId="00000288">
            <w:pPr>
              <w:rPr>
                <w:i w:val="0"/>
                <w:sz w:val="20"/>
                <w:szCs w:val="20"/>
                <w:vertAlign w:val="baseline"/>
              </w:rPr>
            </w:pPr>
            <w:r w:rsidDel="00000000" w:rsidR="00000000" w:rsidRPr="00000000">
              <w:rPr>
                <w:i w:val="1"/>
                <w:sz w:val="20"/>
                <w:szCs w:val="20"/>
                <w:vertAlign w:val="baseline"/>
                <w:rtl w:val="0"/>
              </w:rPr>
              <w:t xml:space="preserve">£700</w:t>
            </w:r>
            <w:r w:rsidDel="00000000" w:rsidR="00000000" w:rsidRPr="00000000">
              <w:rPr>
                <w:rtl w:val="0"/>
              </w:rPr>
            </w:r>
          </w:p>
        </w:tc>
        <w:tc>
          <w:tcPr>
            <w:vAlign w:val="top"/>
          </w:tcPr>
          <w:p w:rsidR="00000000" w:rsidDel="00000000" w:rsidP="00000000" w:rsidRDefault="00000000" w:rsidRPr="00000000" w14:paraId="00000289">
            <w:pPr>
              <w:rPr>
                <w:i w:val="0"/>
                <w:sz w:val="20"/>
                <w:szCs w:val="20"/>
                <w:vertAlign w:val="baseline"/>
              </w:rPr>
            </w:pPr>
            <w:r w:rsidDel="00000000" w:rsidR="00000000" w:rsidRPr="00000000">
              <w:rPr>
                <w:i w:val="1"/>
                <w:sz w:val="20"/>
                <w:szCs w:val="20"/>
                <w:vertAlign w:val="baseline"/>
                <w:rtl w:val="0"/>
              </w:rPr>
              <w:t xml:space="preserve">£800</w:t>
            </w:r>
            <w:r w:rsidDel="00000000" w:rsidR="00000000" w:rsidRPr="00000000">
              <w:rPr>
                <w:rtl w:val="0"/>
              </w:rPr>
            </w:r>
          </w:p>
        </w:tc>
        <w:tc>
          <w:tcPr>
            <w:vAlign w:val="top"/>
          </w:tcPr>
          <w:p w:rsidR="00000000" w:rsidDel="00000000" w:rsidP="00000000" w:rsidRDefault="00000000" w:rsidRPr="00000000" w14:paraId="0000028A">
            <w:pPr>
              <w:rPr>
                <w:i w:val="0"/>
                <w:sz w:val="20"/>
                <w:szCs w:val="20"/>
                <w:vertAlign w:val="baseline"/>
              </w:rPr>
            </w:pPr>
            <w:r w:rsidDel="00000000" w:rsidR="00000000" w:rsidRPr="00000000">
              <w:rPr>
                <w:i w:val="1"/>
                <w:sz w:val="20"/>
                <w:szCs w:val="20"/>
                <w:vertAlign w:val="baseline"/>
                <w:rtl w:val="0"/>
              </w:rPr>
              <w:t xml:space="preserve">£2000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8B">
            <w:pPr>
              <w:rPr>
                <w:b w:val="0"/>
                <w:sz w:val="20"/>
                <w:szCs w:val="20"/>
                <w:vertAlign w:val="baseline"/>
              </w:rPr>
            </w:pPr>
            <w:r w:rsidDel="00000000" w:rsidR="00000000" w:rsidRPr="00000000">
              <w:rPr>
                <w:rtl w:val="0"/>
              </w:rPr>
            </w:r>
          </w:p>
          <w:p w:rsidR="00000000" w:rsidDel="00000000" w:rsidP="00000000" w:rsidRDefault="00000000" w:rsidRPr="00000000" w14:paraId="0000028C">
            <w:pPr>
              <w:rPr>
                <w:b w:val="0"/>
                <w:sz w:val="20"/>
                <w:szCs w:val="20"/>
                <w:vertAlign w:val="baseline"/>
              </w:rPr>
            </w:pPr>
            <w:r w:rsidDel="00000000" w:rsidR="00000000" w:rsidRPr="00000000">
              <w:rPr>
                <w:rtl w:val="0"/>
              </w:rPr>
            </w:r>
          </w:p>
          <w:p w:rsidR="00000000" w:rsidDel="00000000" w:rsidP="00000000" w:rsidRDefault="00000000" w:rsidRPr="00000000" w14:paraId="0000028D">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28E">
            <w:pPr>
              <w:rPr>
                <w:b w:val="0"/>
                <w:sz w:val="20"/>
                <w:szCs w:val="20"/>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28F">
            <w:pPr>
              <w:rPr>
                <w:b w:val="0"/>
                <w:sz w:val="20"/>
                <w:szCs w:val="20"/>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290">
            <w:pPr>
              <w:rPr>
                <w:b w:val="0"/>
                <w:sz w:val="20"/>
                <w:szCs w:val="20"/>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291">
            <w:pPr>
              <w:rPr>
                <w:b w:val="0"/>
                <w:sz w:val="20"/>
                <w:szCs w:val="20"/>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292">
            <w:pPr>
              <w:rPr>
                <w:b w:val="0"/>
                <w:sz w:val="20"/>
                <w:szCs w:val="20"/>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293">
            <w:pPr>
              <w:rPr>
                <w:b w:val="0"/>
                <w:sz w:val="20"/>
                <w:szCs w:val="20"/>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94">
            <w:pPr>
              <w:rPr>
                <w:b w:val="0"/>
                <w:i w:val="0"/>
                <w:sz w:val="20"/>
                <w:szCs w:val="20"/>
                <w:vertAlign w:val="baseline"/>
              </w:rPr>
            </w:pPr>
            <w:r w:rsidDel="00000000" w:rsidR="00000000" w:rsidRPr="00000000">
              <w:rPr>
                <w:rtl w:val="0"/>
              </w:rPr>
            </w:r>
          </w:p>
          <w:p w:rsidR="00000000" w:rsidDel="00000000" w:rsidP="00000000" w:rsidRDefault="00000000" w:rsidRPr="00000000" w14:paraId="00000295">
            <w:pPr>
              <w:rPr>
                <w:b w:val="0"/>
                <w:i w:val="0"/>
                <w:sz w:val="20"/>
                <w:szCs w:val="20"/>
                <w:vertAlign w:val="baseline"/>
              </w:rPr>
            </w:pPr>
            <w:r w:rsidDel="00000000" w:rsidR="00000000" w:rsidRPr="00000000">
              <w:rPr>
                <w:b w:val="1"/>
                <w:i w:val="1"/>
                <w:sz w:val="20"/>
                <w:szCs w:val="20"/>
                <w:vertAlign w:val="baseline"/>
                <w:rtl w:val="0"/>
              </w:rPr>
              <w:t xml:space="preserve">OFSTED regulated service</w:t>
              <w:br w:type="textWrapping"/>
              <w:t xml:space="preserve">Reg44  inspection audit </w:t>
            </w:r>
            <w:r w:rsidDel="00000000" w:rsidR="00000000" w:rsidRPr="00000000">
              <w:rPr>
                <w:rtl w:val="0"/>
              </w:rPr>
            </w:r>
          </w:p>
          <w:p w:rsidR="00000000" w:rsidDel="00000000" w:rsidP="00000000" w:rsidRDefault="00000000" w:rsidRPr="00000000" w14:paraId="00000296">
            <w:pPr>
              <w:rPr>
                <w:b w:val="0"/>
                <w:i w:val="0"/>
                <w:sz w:val="20"/>
                <w:szCs w:val="20"/>
                <w:vertAlign w:val="baseline"/>
              </w:rPr>
            </w:pPr>
            <w:r w:rsidDel="00000000" w:rsidR="00000000" w:rsidRPr="00000000">
              <w:rPr>
                <w:rtl w:val="0"/>
              </w:rPr>
            </w:r>
          </w:p>
          <w:p w:rsidR="00000000" w:rsidDel="00000000" w:rsidP="00000000" w:rsidRDefault="00000000" w:rsidRPr="00000000" w14:paraId="00000297">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98">
            <w:pPr>
              <w:rPr>
                <w:b w:val="0"/>
                <w:i w:val="0"/>
                <w:sz w:val="20"/>
                <w:szCs w:val="20"/>
                <w:vertAlign w:val="baseline"/>
              </w:rPr>
            </w:pPr>
            <w:r w:rsidDel="00000000" w:rsidR="00000000" w:rsidRPr="00000000">
              <w:rPr>
                <w:b w:val="1"/>
                <w:i w:val="1"/>
                <w:sz w:val="20"/>
                <w:szCs w:val="20"/>
                <w:vertAlign w:val="baseline"/>
                <w:rtl w:val="0"/>
              </w:rPr>
              <w:t xml:space="preserve">Free</w:t>
            </w:r>
            <w:r w:rsidDel="00000000" w:rsidR="00000000" w:rsidRPr="00000000">
              <w:rPr>
                <w:rtl w:val="0"/>
              </w:rPr>
            </w:r>
          </w:p>
          <w:p w:rsidR="00000000" w:rsidDel="00000000" w:rsidP="00000000" w:rsidRDefault="00000000" w:rsidRPr="00000000" w14:paraId="00000299">
            <w:pPr>
              <w:rPr>
                <w:b w:val="0"/>
                <w:i w:val="0"/>
                <w:sz w:val="20"/>
                <w:szCs w:val="20"/>
                <w:vertAlign w:val="baseline"/>
              </w:rPr>
            </w:pPr>
            <w:r w:rsidDel="00000000" w:rsidR="00000000" w:rsidRPr="00000000">
              <w:rPr>
                <w:rtl w:val="0"/>
              </w:rPr>
            </w:r>
          </w:p>
          <w:p w:rsidR="00000000" w:rsidDel="00000000" w:rsidP="00000000" w:rsidRDefault="00000000" w:rsidRPr="00000000" w14:paraId="0000029A">
            <w:pPr>
              <w:rPr>
                <w:b w:val="0"/>
                <w:i w:val="0"/>
                <w:sz w:val="20"/>
                <w:szCs w:val="20"/>
                <w:vertAlign w:val="baseline"/>
              </w:rPr>
            </w:pPr>
            <w:r w:rsidDel="00000000" w:rsidR="00000000" w:rsidRPr="00000000">
              <w:rPr>
                <w:rtl w:val="0"/>
              </w:rPr>
            </w:r>
          </w:p>
          <w:p w:rsidR="00000000" w:rsidDel="00000000" w:rsidP="00000000" w:rsidRDefault="00000000" w:rsidRPr="00000000" w14:paraId="0000029B">
            <w:pPr>
              <w:rPr>
                <w:b w:val="0"/>
                <w:i w:val="0"/>
                <w:sz w:val="20"/>
                <w:szCs w:val="20"/>
                <w:vertAlign w:val="baseline"/>
              </w:rPr>
            </w:pPr>
            <w:r w:rsidDel="00000000" w:rsidR="00000000" w:rsidRPr="00000000">
              <w:rPr>
                <w:rtl w:val="0"/>
              </w:rPr>
            </w:r>
          </w:p>
          <w:p w:rsidR="00000000" w:rsidDel="00000000" w:rsidP="00000000" w:rsidRDefault="00000000" w:rsidRPr="00000000" w14:paraId="0000029C">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9D">
            <w:pPr>
              <w:rPr>
                <w:b w:val="0"/>
                <w:i w:val="0"/>
                <w:sz w:val="20"/>
                <w:szCs w:val="20"/>
                <w:vertAlign w:val="baseline"/>
              </w:rPr>
            </w:pPr>
            <w:r w:rsidDel="00000000" w:rsidR="00000000" w:rsidRPr="00000000">
              <w:rPr>
                <w:b w:val="1"/>
                <w:i w:val="1"/>
                <w:sz w:val="20"/>
                <w:szCs w:val="20"/>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29E">
            <w:pPr>
              <w:rPr>
                <w:i w:val="0"/>
                <w:sz w:val="20"/>
                <w:szCs w:val="20"/>
                <w:vertAlign w:val="baseline"/>
              </w:rPr>
            </w:pPr>
            <w:r w:rsidDel="00000000" w:rsidR="00000000" w:rsidRPr="00000000">
              <w:rPr>
                <w:i w:val="1"/>
                <w:sz w:val="20"/>
                <w:szCs w:val="20"/>
                <w:vertAlign w:val="baseline"/>
                <w:rtl w:val="0"/>
              </w:rPr>
              <w:t xml:space="preserve">£200</w:t>
            </w:r>
            <w:r w:rsidDel="00000000" w:rsidR="00000000" w:rsidRPr="00000000">
              <w:rPr>
                <w:rtl w:val="0"/>
              </w:rPr>
            </w:r>
          </w:p>
        </w:tc>
        <w:tc>
          <w:tcPr>
            <w:vAlign w:val="top"/>
          </w:tcPr>
          <w:p w:rsidR="00000000" w:rsidDel="00000000" w:rsidP="00000000" w:rsidRDefault="00000000" w:rsidRPr="00000000" w14:paraId="0000029F">
            <w:pPr>
              <w:rPr>
                <w:i w:val="0"/>
                <w:sz w:val="20"/>
                <w:szCs w:val="20"/>
                <w:vertAlign w:val="baseline"/>
              </w:rPr>
            </w:pPr>
            <w:r w:rsidDel="00000000" w:rsidR="00000000" w:rsidRPr="00000000">
              <w:rPr>
                <w:i w:val="1"/>
                <w:sz w:val="20"/>
                <w:szCs w:val="20"/>
                <w:vertAlign w:val="baseline"/>
                <w:rtl w:val="0"/>
              </w:rPr>
              <w:t xml:space="preserve">£250</w:t>
            </w:r>
            <w:r w:rsidDel="00000000" w:rsidR="00000000" w:rsidRPr="00000000">
              <w:rPr>
                <w:rtl w:val="0"/>
              </w:rPr>
            </w:r>
          </w:p>
        </w:tc>
        <w:tc>
          <w:tcPr>
            <w:vAlign w:val="top"/>
          </w:tcPr>
          <w:p w:rsidR="00000000" w:rsidDel="00000000" w:rsidP="00000000" w:rsidRDefault="00000000" w:rsidRPr="00000000" w14:paraId="000002A0">
            <w:pPr>
              <w:rPr>
                <w:i w:val="0"/>
                <w:sz w:val="20"/>
                <w:szCs w:val="20"/>
                <w:vertAlign w:val="baseline"/>
              </w:rPr>
            </w:pPr>
            <w:r w:rsidDel="00000000" w:rsidR="00000000" w:rsidRPr="00000000">
              <w:rPr>
                <w:i w:val="1"/>
                <w:sz w:val="20"/>
                <w:szCs w:val="20"/>
                <w:vertAlign w:val="baseline"/>
                <w:rtl w:val="0"/>
              </w:rPr>
              <w:t xml:space="preserve">£300</w:t>
            </w:r>
            <w:r w:rsidDel="00000000" w:rsidR="00000000" w:rsidRPr="00000000">
              <w:rPr>
                <w:rtl w:val="0"/>
              </w:rPr>
            </w:r>
          </w:p>
        </w:tc>
        <w:tc>
          <w:tcPr>
            <w:vAlign w:val="top"/>
          </w:tcPr>
          <w:p w:rsidR="00000000" w:rsidDel="00000000" w:rsidP="00000000" w:rsidRDefault="00000000" w:rsidRPr="00000000" w14:paraId="000002A1">
            <w:pPr>
              <w:rPr>
                <w:i w:val="0"/>
                <w:sz w:val="20"/>
                <w:szCs w:val="20"/>
                <w:vertAlign w:val="baseline"/>
              </w:rPr>
            </w:pPr>
            <w:r w:rsidDel="00000000" w:rsidR="00000000" w:rsidRPr="00000000">
              <w:rPr>
                <w:i w:val="1"/>
                <w:sz w:val="20"/>
                <w:szCs w:val="20"/>
                <w:vertAlign w:val="baseline"/>
                <w:rtl w:val="0"/>
              </w:rPr>
              <w:t xml:space="preserve">£600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A2">
            <w:pPr>
              <w:rPr>
                <w:b w:val="0"/>
                <w:i w:val="0"/>
                <w:sz w:val="20"/>
                <w:szCs w:val="20"/>
                <w:vertAlign w:val="baseline"/>
              </w:rPr>
            </w:pPr>
            <w:r w:rsidDel="00000000" w:rsidR="00000000" w:rsidRPr="00000000">
              <w:rPr>
                <w:b w:val="1"/>
                <w:i w:val="1"/>
                <w:sz w:val="20"/>
                <w:szCs w:val="20"/>
                <w:vertAlign w:val="baseline"/>
                <w:rtl w:val="0"/>
              </w:rPr>
              <w:t xml:space="preserve">CQC registration &amp; start up package</w:t>
            </w:r>
            <w:r w:rsidDel="00000000" w:rsidR="00000000" w:rsidRPr="00000000">
              <w:rPr>
                <w:rtl w:val="0"/>
              </w:rPr>
            </w:r>
          </w:p>
        </w:tc>
        <w:tc>
          <w:tcPr>
            <w:vAlign w:val="top"/>
          </w:tcPr>
          <w:p w:rsidR="00000000" w:rsidDel="00000000" w:rsidP="00000000" w:rsidRDefault="00000000" w:rsidRPr="00000000" w14:paraId="000002A3">
            <w:pPr>
              <w:rPr>
                <w:b w:val="0"/>
                <w:i w:val="0"/>
                <w:sz w:val="20"/>
                <w:szCs w:val="20"/>
                <w:vertAlign w:val="baseline"/>
              </w:rPr>
            </w:pPr>
            <w:r w:rsidDel="00000000" w:rsidR="00000000" w:rsidRPr="00000000">
              <w:rPr>
                <w:b w:val="1"/>
                <w:i w:val="1"/>
                <w:sz w:val="20"/>
                <w:szCs w:val="20"/>
                <w:vertAlign w:val="baseline"/>
                <w:rtl w:val="0"/>
              </w:rPr>
              <w:t xml:space="preserve">£3000</w:t>
            </w:r>
            <w:r w:rsidDel="00000000" w:rsidR="00000000" w:rsidRPr="00000000">
              <w:rPr>
                <w:rtl w:val="0"/>
              </w:rPr>
            </w:r>
          </w:p>
        </w:tc>
        <w:tc>
          <w:tcPr>
            <w:vAlign w:val="top"/>
          </w:tcPr>
          <w:p w:rsidR="00000000" w:rsidDel="00000000" w:rsidP="00000000" w:rsidRDefault="00000000" w:rsidRPr="00000000" w14:paraId="000002A4">
            <w:pPr>
              <w:rPr>
                <w:b w:val="0"/>
                <w:i w:val="0"/>
                <w:sz w:val="20"/>
                <w:szCs w:val="20"/>
                <w:vertAlign w:val="baseline"/>
              </w:rPr>
            </w:pPr>
            <w:r w:rsidDel="00000000" w:rsidR="00000000" w:rsidRPr="00000000">
              <w:rPr>
                <w:b w:val="1"/>
                <w:i w:val="1"/>
                <w:sz w:val="20"/>
                <w:szCs w:val="20"/>
                <w:vertAlign w:val="baseline"/>
                <w:rtl w:val="0"/>
              </w:rPr>
              <w:t xml:space="preserve">£4000</w:t>
            </w:r>
            <w:r w:rsidDel="00000000" w:rsidR="00000000" w:rsidRPr="00000000">
              <w:rPr>
                <w:rtl w:val="0"/>
              </w:rPr>
            </w:r>
          </w:p>
        </w:tc>
        <w:tc>
          <w:tcPr>
            <w:vAlign w:val="top"/>
          </w:tcPr>
          <w:p w:rsidR="00000000" w:rsidDel="00000000" w:rsidP="00000000" w:rsidRDefault="00000000" w:rsidRPr="00000000" w14:paraId="000002A5">
            <w:pPr>
              <w:rPr>
                <w:i w:val="0"/>
                <w:sz w:val="20"/>
                <w:szCs w:val="20"/>
                <w:vertAlign w:val="baseline"/>
              </w:rPr>
            </w:pPr>
            <w:r w:rsidDel="00000000" w:rsidR="00000000" w:rsidRPr="00000000">
              <w:rPr>
                <w:i w:val="1"/>
                <w:sz w:val="20"/>
                <w:szCs w:val="20"/>
                <w:vertAlign w:val="baseline"/>
                <w:rtl w:val="0"/>
              </w:rPr>
              <w:t xml:space="preserve">£5000</w:t>
            </w:r>
            <w:r w:rsidDel="00000000" w:rsidR="00000000" w:rsidRPr="00000000">
              <w:rPr>
                <w:rtl w:val="0"/>
              </w:rPr>
            </w:r>
          </w:p>
        </w:tc>
        <w:tc>
          <w:tcPr>
            <w:vAlign w:val="top"/>
          </w:tcPr>
          <w:p w:rsidR="00000000" w:rsidDel="00000000" w:rsidP="00000000" w:rsidRDefault="00000000" w:rsidRPr="00000000" w14:paraId="000002A6">
            <w:pPr>
              <w:rPr>
                <w:i w:val="0"/>
                <w:sz w:val="20"/>
                <w:szCs w:val="20"/>
                <w:vertAlign w:val="baseline"/>
              </w:rPr>
            </w:pPr>
            <w:r w:rsidDel="00000000" w:rsidR="00000000" w:rsidRPr="00000000">
              <w:rPr>
                <w:i w:val="1"/>
                <w:sz w:val="20"/>
                <w:szCs w:val="20"/>
                <w:vertAlign w:val="baseline"/>
                <w:rtl w:val="0"/>
              </w:rPr>
              <w:t xml:space="preserve">£8000</w:t>
            </w:r>
            <w:r w:rsidDel="00000000" w:rsidR="00000000" w:rsidRPr="00000000">
              <w:rPr>
                <w:rtl w:val="0"/>
              </w:rPr>
            </w:r>
          </w:p>
        </w:tc>
        <w:tc>
          <w:tcPr>
            <w:vAlign w:val="top"/>
          </w:tcPr>
          <w:p w:rsidR="00000000" w:rsidDel="00000000" w:rsidP="00000000" w:rsidRDefault="00000000" w:rsidRPr="00000000" w14:paraId="000002A7">
            <w:pPr>
              <w:rPr>
                <w:i w:val="0"/>
                <w:sz w:val="20"/>
                <w:szCs w:val="20"/>
                <w:vertAlign w:val="baseline"/>
              </w:rPr>
            </w:pPr>
            <w:r w:rsidDel="00000000" w:rsidR="00000000" w:rsidRPr="00000000">
              <w:rPr>
                <w:i w:val="1"/>
                <w:sz w:val="20"/>
                <w:szCs w:val="20"/>
                <w:vertAlign w:val="baseline"/>
                <w:rtl w:val="0"/>
              </w:rPr>
              <w:t xml:space="preserve">£9000</w:t>
            </w:r>
            <w:r w:rsidDel="00000000" w:rsidR="00000000" w:rsidRPr="00000000">
              <w:rPr>
                <w:rtl w:val="0"/>
              </w:rPr>
            </w:r>
          </w:p>
        </w:tc>
        <w:tc>
          <w:tcPr>
            <w:vAlign w:val="top"/>
          </w:tcPr>
          <w:p w:rsidR="00000000" w:rsidDel="00000000" w:rsidP="00000000" w:rsidRDefault="00000000" w:rsidRPr="00000000" w14:paraId="000002A8">
            <w:pPr>
              <w:rPr>
                <w:i w:val="0"/>
                <w:sz w:val="20"/>
                <w:szCs w:val="20"/>
                <w:vertAlign w:val="baseline"/>
              </w:rPr>
            </w:pPr>
            <w:r w:rsidDel="00000000" w:rsidR="00000000" w:rsidRPr="00000000">
              <w:rPr>
                <w:i w:val="1"/>
                <w:sz w:val="20"/>
                <w:szCs w:val="20"/>
                <w:vertAlign w:val="baseline"/>
                <w:rtl w:val="0"/>
              </w:rPr>
              <w:t xml:space="preserve">£10,000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A9">
            <w:pPr>
              <w:rPr>
                <w:b w:val="0"/>
                <w:i w:val="0"/>
                <w:sz w:val="20"/>
                <w:szCs w:val="20"/>
                <w:vertAlign w:val="baseline"/>
              </w:rPr>
            </w:pPr>
            <w:r w:rsidDel="00000000" w:rsidR="00000000" w:rsidRPr="00000000">
              <w:rPr>
                <w:rtl w:val="0"/>
              </w:rPr>
            </w:r>
          </w:p>
          <w:p w:rsidR="00000000" w:rsidDel="00000000" w:rsidP="00000000" w:rsidRDefault="00000000" w:rsidRPr="00000000" w14:paraId="000002AA">
            <w:pPr>
              <w:rPr>
                <w:b w:val="0"/>
                <w:i w:val="0"/>
                <w:sz w:val="20"/>
                <w:szCs w:val="20"/>
                <w:vertAlign w:val="baseline"/>
              </w:rPr>
            </w:pPr>
            <w:r w:rsidDel="00000000" w:rsidR="00000000" w:rsidRPr="00000000">
              <w:rPr>
                <w:b w:val="1"/>
                <w:i w:val="1"/>
                <w:sz w:val="20"/>
                <w:szCs w:val="20"/>
                <w:vertAlign w:val="baseline"/>
                <w:rtl w:val="0"/>
              </w:rPr>
              <w:t xml:space="preserve">CQC regulated service</w:t>
              <w:br w:type="textWrapping"/>
              <w:t xml:space="preserve">regular pre - inspection audit </w:t>
            </w:r>
            <w:r w:rsidDel="00000000" w:rsidR="00000000" w:rsidRPr="00000000">
              <w:rPr>
                <w:rtl w:val="0"/>
              </w:rPr>
            </w:r>
          </w:p>
          <w:p w:rsidR="00000000" w:rsidDel="00000000" w:rsidP="00000000" w:rsidRDefault="00000000" w:rsidRPr="00000000" w14:paraId="000002AB">
            <w:pPr>
              <w:rPr>
                <w:b w:val="0"/>
                <w:i w:val="0"/>
                <w:sz w:val="20"/>
                <w:szCs w:val="20"/>
                <w:vertAlign w:val="baseline"/>
              </w:rPr>
            </w:pPr>
            <w:r w:rsidDel="00000000" w:rsidR="00000000" w:rsidRPr="00000000">
              <w:rPr>
                <w:rtl w:val="0"/>
              </w:rPr>
            </w:r>
          </w:p>
          <w:p w:rsidR="00000000" w:rsidDel="00000000" w:rsidP="00000000" w:rsidRDefault="00000000" w:rsidRPr="00000000" w14:paraId="000002AC">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AD">
            <w:pPr>
              <w:rPr>
                <w:b w:val="0"/>
                <w:i w:val="0"/>
                <w:sz w:val="20"/>
                <w:szCs w:val="20"/>
                <w:vertAlign w:val="baseline"/>
              </w:rPr>
            </w:pPr>
            <w:r w:rsidDel="00000000" w:rsidR="00000000" w:rsidRPr="00000000">
              <w:rPr>
                <w:b w:val="1"/>
                <w:i w:val="1"/>
                <w:sz w:val="20"/>
                <w:szCs w:val="20"/>
                <w:vertAlign w:val="baseline"/>
                <w:rtl w:val="0"/>
              </w:rPr>
              <w:t xml:space="preserve">Free</w:t>
            </w:r>
            <w:r w:rsidDel="00000000" w:rsidR="00000000" w:rsidRPr="00000000">
              <w:rPr>
                <w:rtl w:val="0"/>
              </w:rPr>
            </w:r>
          </w:p>
          <w:p w:rsidR="00000000" w:rsidDel="00000000" w:rsidP="00000000" w:rsidRDefault="00000000" w:rsidRPr="00000000" w14:paraId="000002AE">
            <w:pPr>
              <w:rPr>
                <w:b w:val="0"/>
                <w:i w:val="0"/>
                <w:sz w:val="20"/>
                <w:szCs w:val="20"/>
                <w:vertAlign w:val="baseline"/>
              </w:rPr>
            </w:pPr>
            <w:r w:rsidDel="00000000" w:rsidR="00000000" w:rsidRPr="00000000">
              <w:rPr>
                <w:rtl w:val="0"/>
              </w:rPr>
            </w:r>
          </w:p>
          <w:p w:rsidR="00000000" w:rsidDel="00000000" w:rsidP="00000000" w:rsidRDefault="00000000" w:rsidRPr="00000000" w14:paraId="000002AF">
            <w:pPr>
              <w:rPr>
                <w:b w:val="0"/>
                <w:i w:val="0"/>
                <w:sz w:val="20"/>
                <w:szCs w:val="20"/>
                <w:vertAlign w:val="baseline"/>
              </w:rPr>
            </w:pPr>
            <w:r w:rsidDel="00000000" w:rsidR="00000000" w:rsidRPr="00000000">
              <w:rPr>
                <w:rtl w:val="0"/>
              </w:rPr>
            </w:r>
          </w:p>
          <w:p w:rsidR="00000000" w:rsidDel="00000000" w:rsidP="00000000" w:rsidRDefault="00000000" w:rsidRPr="00000000" w14:paraId="000002B0">
            <w:pPr>
              <w:rPr>
                <w:b w:val="0"/>
                <w:i w:val="0"/>
                <w:sz w:val="20"/>
                <w:szCs w:val="20"/>
                <w:vertAlign w:val="baseline"/>
              </w:rPr>
            </w:pPr>
            <w:r w:rsidDel="00000000" w:rsidR="00000000" w:rsidRPr="00000000">
              <w:rPr>
                <w:rtl w:val="0"/>
              </w:rPr>
            </w:r>
          </w:p>
          <w:p w:rsidR="00000000" w:rsidDel="00000000" w:rsidP="00000000" w:rsidRDefault="00000000" w:rsidRPr="00000000" w14:paraId="000002B1">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B2">
            <w:pPr>
              <w:rPr>
                <w:b w:val="0"/>
                <w:i w:val="0"/>
                <w:sz w:val="20"/>
                <w:szCs w:val="20"/>
                <w:vertAlign w:val="baseline"/>
              </w:rPr>
            </w:pPr>
            <w:r w:rsidDel="00000000" w:rsidR="00000000" w:rsidRPr="00000000">
              <w:rPr>
                <w:b w:val="1"/>
                <w:i w:val="1"/>
                <w:sz w:val="20"/>
                <w:szCs w:val="20"/>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2B3">
            <w:pPr>
              <w:rPr>
                <w:i w:val="0"/>
                <w:sz w:val="20"/>
                <w:szCs w:val="20"/>
                <w:vertAlign w:val="baseline"/>
              </w:rPr>
            </w:pPr>
            <w:r w:rsidDel="00000000" w:rsidR="00000000" w:rsidRPr="00000000">
              <w:rPr>
                <w:i w:val="1"/>
                <w:sz w:val="20"/>
                <w:szCs w:val="20"/>
                <w:vertAlign w:val="baseline"/>
                <w:rtl w:val="0"/>
              </w:rPr>
              <w:t xml:space="preserve">£200</w:t>
            </w:r>
            <w:r w:rsidDel="00000000" w:rsidR="00000000" w:rsidRPr="00000000">
              <w:rPr>
                <w:rtl w:val="0"/>
              </w:rPr>
            </w:r>
          </w:p>
        </w:tc>
        <w:tc>
          <w:tcPr>
            <w:vAlign w:val="top"/>
          </w:tcPr>
          <w:p w:rsidR="00000000" w:rsidDel="00000000" w:rsidP="00000000" w:rsidRDefault="00000000" w:rsidRPr="00000000" w14:paraId="000002B4">
            <w:pPr>
              <w:rPr>
                <w:i w:val="0"/>
                <w:sz w:val="20"/>
                <w:szCs w:val="20"/>
                <w:vertAlign w:val="baseline"/>
              </w:rPr>
            </w:pPr>
            <w:r w:rsidDel="00000000" w:rsidR="00000000" w:rsidRPr="00000000">
              <w:rPr>
                <w:i w:val="1"/>
                <w:sz w:val="20"/>
                <w:szCs w:val="20"/>
                <w:vertAlign w:val="baseline"/>
                <w:rtl w:val="0"/>
              </w:rPr>
              <w:t xml:space="preserve">£250</w:t>
            </w:r>
            <w:r w:rsidDel="00000000" w:rsidR="00000000" w:rsidRPr="00000000">
              <w:rPr>
                <w:rtl w:val="0"/>
              </w:rPr>
            </w:r>
          </w:p>
        </w:tc>
        <w:tc>
          <w:tcPr>
            <w:vAlign w:val="top"/>
          </w:tcPr>
          <w:p w:rsidR="00000000" w:rsidDel="00000000" w:rsidP="00000000" w:rsidRDefault="00000000" w:rsidRPr="00000000" w14:paraId="000002B5">
            <w:pPr>
              <w:rPr>
                <w:i w:val="0"/>
                <w:sz w:val="20"/>
                <w:szCs w:val="20"/>
                <w:vertAlign w:val="baseline"/>
              </w:rPr>
            </w:pPr>
            <w:r w:rsidDel="00000000" w:rsidR="00000000" w:rsidRPr="00000000">
              <w:rPr>
                <w:i w:val="1"/>
                <w:sz w:val="20"/>
                <w:szCs w:val="20"/>
                <w:vertAlign w:val="baseline"/>
                <w:rtl w:val="0"/>
              </w:rPr>
              <w:t xml:space="preserve">£300</w:t>
            </w:r>
            <w:r w:rsidDel="00000000" w:rsidR="00000000" w:rsidRPr="00000000">
              <w:rPr>
                <w:rtl w:val="0"/>
              </w:rPr>
            </w:r>
          </w:p>
        </w:tc>
        <w:tc>
          <w:tcPr>
            <w:vAlign w:val="top"/>
          </w:tcPr>
          <w:p w:rsidR="00000000" w:rsidDel="00000000" w:rsidP="00000000" w:rsidRDefault="00000000" w:rsidRPr="00000000" w14:paraId="000002B6">
            <w:pPr>
              <w:rPr>
                <w:i w:val="0"/>
                <w:sz w:val="20"/>
                <w:szCs w:val="20"/>
                <w:vertAlign w:val="baseline"/>
              </w:rPr>
            </w:pPr>
            <w:r w:rsidDel="00000000" w:rsidR="00000000" w:rsidRPr="00000000">
              <w:rPr>
                <w:i w:val="1"/>
                <w:sz w:val="20"/>
                <w:szCs w:val="20"/>
                <w:vertAlign w:val="baseline"/>
                <w:rtl w:val="0"/>
              </w:rPr>
              <w:t xml:space="preserve">£600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B7">
            <w:pPr>
              <w:rPr>
                <w:b w:val="0"/>
                <w:i w:val="0"/>
                <w:sz w:val="20"/>
                <w:szCs w:val="20"/>
                <w:vertAlign w:val="baseline"/>
              </w:rPr>
            </w:pPr>
            <w:r w:rsidDel="00000000" w:rsidR="00000000" w:rsidRPr="00000000">
              <w:rPr>
                <w:b w:val="1"/>
                <w:i w:val="1"/>
                <w:sz w:val="20"/>
                <w:szCs w:val="20"/>
                <w:vertAlign w:val="baseline"/>
                <w:rtl w:val="0"/>
              </w:rPr>
              <w:t xml:space="preserve">CQC regulated service</w:t>
            </w:r>
            <w:r w:rsidDel="00000000" w:rsidR="00000000" w:rsidRPr="00000000">
              <w:rPr>
                <w:rtl w:val="0"/>
              </w:rPr>
            </w:r>
          </w:p>
          <w:p w:rsidR="00000000" w:rsidDel="00000000" w:rsidP="00000000" w:rsidRDefault="00000000" w:rsidRPr="00000000" w14:paraId="000002B8">
            <w:pPr>
              <w:rPr>
                <w:b w:val="0"/>
                <w:i w:val="0"/>
                <w:sz w:val="20"/>
                <w:szCs w:val="20"/>
                <w:vertAlign w:val="baseline"/>
              </w:rPr>
            </w:pPr>
            <w:r w:rsidDel="00000000" w:rsidR="00000000" w:rsidRPr="00000000">
              <w:rPr>
                <w:b w:val="1"/>
                <w:i w:val="1"/>
                <w:sz w:val="20"/>
                <w:szCs w:val="20"/>
                <w:vertAlign w:val="baseline"/>
                <w:rtl w:val="0"/>
              </w:rPr>
              <w:t xml:space="preserve">All common policies and procedure docs - over 25</w:t>
            </w:r>
            <w:r w:rsidDel="00000000" w:rsidR="00000000" w:rsidRPr="00000000">
              <w:rPr>
                <w:rtl w:val="0"/>
              </w:rPr>
            </w:r>
          </w:p>
          <w:p w:rsidR="00000000" w:rsidDel="00000000" w:rsidP="00000000" w:rsidRDefault="00000000" w:rsidRPr="00000000" w14:paraId="000002B9">
            <w:pPr>
              <w:rPr>
                <w:b w:val="0"/>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BA">
            <w:pPr>
              <w:rPr>
                <w:b w:val="0"/>
                <w:i w:val="0"/>
                <w:sz w:val="20"/>
                <w:szCs w:val="20"/>
                <w:vertAlign w:val="baseline"/>
              </w:rPr>
            </w:pPr>
            <w:r w:rsidDel="00000000" w:rsidR="00000000" w:rsidRPr="00000000">
              <w:rPr>
                <w:b w:val="1"/>
                <w:i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2BB">
            <w:pPr>
              <w:rPr>
                <w:b w:val="0"/>
                <w:i w:val="0"/>
                <w:sz w:val="20"/>
                <w:szCs w:val="20"/>
                <w:vertAlign w:val="baseline"/>
              </w:rPr>
            </w:pPr>
            <w:r w:rsidDel="00000000" w:rsidR="00000000" w:rsidRPr="00000000">
              <w:rPr>
                <w:b w:val="1"/>
                <w:i w:val="1"/>
                <w:sz w:val="20"/>
                <w:szCs w:val="20"/>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2BC">
            <w:pPr>
              <w:rPr>
                <w:i w:val="0"/>
                <w:sz w:val="20"/>
                <w:szCs w:val="20"/>
                <w:vertAlign w:val="baseline"/>
              </w:rPr>
            </w:pPr>
            <w:r w:rsidDel="00000000" w:rsidR="00000000" w:rsidRPr="00000000">
              <w:rPr>
                <w:i w:val="1"/>
                <w:sz w:val="20"/>
                <w:szCs w:val="20"/>
                <w:vertAlign w:val="baseline"/>
                <w:rtl w:val="0"/>
              </w:rPr>
              <w:t xml:space="preserve">£200</w:t>
            </w:r>
            <w:r w:rsidDel="00000000" w:rsidR="00000000" w:rsidRPr="00000000">
              <w:rPr>
                <w:rtl w:val="0"/>
              </w:rPr>
            </w:r>
          </w:p>
        </w:tc>
        <w:tc>
          <w:tcPr>
            <w:vAlign w:val="top"/>
          </w:tcPr>
          <w:p w:rsidR="00000000" w:rsidDel="00000000" w:rsidP="00000000" w:rsidRDefault="00000000" w:rsidRPr="00000000" w14:paraId="000002BD">
            <w:pPr>
              <w:rPr>
                <w:i w:val="0"/>
                <w:sz w:val="20"/>
                <w:szCs w:val="20"/>
                <w:vertAlign w:val="baseline"/>
              </w:rPr>
            </w:pPr>
            <w:r w:rsidDel="00000000" w:rsidR="00000000" w:rsidRPr="00000000">
              <w:rPr>
                <w:i w:val="1"/>
                <w:sz w:val="20"/>
                <w:szCs w:val="20"/>
                <w:vertAlign w:val="baseline"/>
                <w:rtl w:val="0"/>
              </w:rPr>
              <w:t xml:space="preserve">£250</w:t>
            </w:r>
            <w:r w:rsidDel="00000000" w:rsidR="00000000" w:rsidRPr="00000000">
              <w:rPr>
                <w:rtl w:val="0"/>
              </w:rPr>
            </w:r>
          </w:p>
        </w:tc>
        <w:tc>
          <w:tcPr>
            <w:vAlign w:val="top"/>
          </w:tcPr>
          <w:p w:rsidR="00000000" w:rsidDel="00000000" w:rsidP="00000000" w:rsidRDefault="00000000" w:rsidRPr="00000000" w14:paraId="000002BE">
            <w:pPr>
              <w:rPr>
                <w:i w:val="0"/>
                <w:sz w:val="20"/>
                <w:szCs w:val="20"/>
                <w:vertAlign w:val="baseline"/>
              </w:rPr>
            </w:pPr>
            <w:r w:rsidDel="00000000" w:rsidR="00000000" w:rsidRPr="00000000">
              <w:rPr>
                <w:i w:val="1"/>
                <w:sz w:val="20"/>
                <w:szCs w:val="20"/>
                <w:vertAlign w:val="baseline"/>
                <w:rtl w:val="0"/>
              </w:rPr>
              <w:t xml:space="preserve">£600</w:t>
            </w:r>
            <w:r w:rsidDel="00000000" w:rsidR="00000000" w:rsidRPr="00000000">
              <w:rPr>
                <w:rtl w:val="0"/>
              </w:rPr>
            </w:r>
          </w:p>
        </w:tc>
        <w:tc>
          <w:tcPr>
            <w:vAlign w:val="top"/>
          </w:tcPr>
          <w:p w:rsidR="00000000" w:rsidDel="00000000" w:rsidP="00000000" w:rsidRDefault="00000000" w:rsidRPr="00000000" w14:paraId="000002BF">
            <w:pPr>
              <w:rPr>
                <w:i w:val="0"/>
                <w:sz w:val="20"/>
                <w:szCs w:val="20"/>
                <w:vertAlign w:val="baseline"/>
              </w:rPr>
            </w:pPr>
            <w:r w:rsidDel="00000000" w:rsidR="00000000" w:rsidRPr="00000000">
              <w:rPr>
                <w:i w:val="1"/>
                <w:sz w:val="20"/>
                <w:szCs w:val="20"/>
                <w:vertAlign w:val="baseline"/>
                <w:rtl w:val="0"/>
              </w:rPr>
              <w:t xml:space="preserve">£1500</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C0">
            <w:pPr>
              <w:rPr>
                <w:b w:val="0"/>
                <w:i w:val="0"/>
                <w:sz w:val="20"/>
                <w:szCs w:val="20"/>
                <w:vertAlign w:val="baseline"/>
              </w:rPr>
            </w:pPr>
            <w:r w:rsidDel="00000000" w:rsidR="00000000" w:rsidRPr="00000000">
              <w:rPr>
                <w:b w:val="1"/>
                <w:i w:val="1"/>
                <w:sz w:val="20"/>
                <w:szCs w:val="20"/>
                <w:vertAlign w:val="baseline"/>
                <w:rtl w:val="0"/>
              </w:rPr>
              <w:t xml:space="preserve">CQC regulated service</w:t>
            </w:r>
            <w:r w:rsidDel="00000000" w:rsidR="00000000" w:rsidRPr="00000000">
              <w:rPr>
                <w:rtl w:val="0"/>
              </w:rPr>
            </w:r>
          </w:p>
          <w:p w:rsidR="00000000" w:rsidDel="00000000" w:rsidP="00000000" w:rsidRDefault="00000000" w:rsidRPr="00000000" w14:paraId="000002C1">
            <w:pPr>
              <w:rPr>
                <w:b w:val="0"/>
                <w:i w:val="0"/>
                <w:sz w:val="20"/>
                <w:szCs w:val="20"/>
                <w:vertAlign w:val="baseline"/>
              </w:rPr>
            </w:pPr>
            <w:r w:rsidDel="00000000" w:rsidR="00000000" w:rsidRPr="00000000">
              <w:rPr>
                <w:b w:val="1"/>
                <w:i w:val="1"/>
                <w:sz w:val="20"/>
                <w:szCs w:val="20"/>
                <w:vertAlign w:val="baseline"/>
                <w:rtl w:val="0"/>
              </w:rPr>
              <w:t xml:space="preserve">Staff &amp; accommodation management software</w:t>
            </w:r>
            <w:r w:rsidDel="00000000" w:rsidR="00000000" w:rsidRPr="00000000">
              <w:rPr>
                <w:rtl w:val="0"/>
              </w:rPr>
            </w:r>
          </w:p>
          <w:p w:rsidR="00000000" w:rsidDel="00000000" w:rsidP="00000000" w:rsidRDefault="00000000" w:rsidRPr="00000000" w14:paraId="000002C2">
            <w:pPr>
              <w:rPr>
                <w:b w:val="0"/>
                <w:color w:val="ff0000"/>
                <w:sz w:val="20"/>
                <w:szCs w:val="20"/>
                <w:vertAlign w:val="baseline"/>
              </w:rPr>
            </w:pPr>
            <w:r w:rsidDel="00000000" w:rsidR="00000000" w:rsidRPr="00000000">
              <w:rPr>
                <w:b w:val="1"/>
                <w:color w:val="ff0000"/>
                <w:sz w:val="20"/>
                <w:szCs w:val="20"/>
                <w:vertAlign w:val="baseline"/>
                <w:rtl w:val="0"/>
              </w:rPr>
              <w:t xml:space="preserve">coming march 2024</w:t>
            </w:r>
            <w:r w:rsidDel="00000000" w:rsidR="00000000" w:rsidRPr="00000000">
              <w:rPr>
                <w:rtl w:val="0"/>
              </w:rPr>
            </w:r>
          </w:p>
        </w:tc>
        <w:tc>
          <w:tcPr>
            <w:vAlign w:val="top"/>
          </w:tcPr>
          <w:p w:rsidR="00000000" w:rsidDel="00000000" w:rsidP="00000000" w:rsidRDefault="00000000" w:rsidRPr="00000000" w14:paraId="000002C3">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C4">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C5">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C6">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C7">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C8">
            <w:pPr>
              <w:rPr>
                <w:sz w:val="20"/>
                <w:szCs w:val="20"/>
                <w:vertAlign w:val="baseline"/>
              </w:rPr>
            </w:pP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2C9">
            <w:pPr>
              <w:rPr>
                <w:b w:val="0"/>
                <w:sz w:val="20"/>
                <w:szCs w:val="20"/>
                <w:vertAlign w:val="baseline"/>
              </w:rPr>
            </w:pPr>
            <w:r w:rsidDel="00000000" w:rsidR="00000000" w:rsidRPr="00000000">
              <w:rPr>
                <w:b w:val="1"/>
                <w:sz w:val="20"/>
                <w:szCs w:val="20"/>
                <w:vertAlign w:val="baseline"/>
                <w:rtl w:val="0"/>
              </w:rPr>
              <w:br w:type="textWrapping"/>
              <w:t xml:space="preserve">PAT testing</w:t>
              <w:br w:type="textWrapping"/>
              <w:t xml:space="preserve">SIL /OFSTED/CQC</w:t>
              <w:br w:type="textWrapping"/>
            </w:r>
            <w:r w:rsidDel="00000000" w:rsidR="00000000" w:rsidRPr="00000000">
              <w:rPr>
                <w:rtl w:val="0"/>
              </w:rPr>
            </w:r>
          </w:p>
          <w:p w:rsidR="00000000" w:rsidDel="00000000" w:rsidP="00000000" w:rsidRDefault="00000000" w:rsidRPr="00000000" w14:paraId="000002CA">
            <w:pPr>
              <w:rPr>
                <w:b w:val="0"/>
                <w:sz w:val="20"/>
                <w:szCs w:val="20"/>
                <w:vertAlign w:val="baseline"/>
              </w:rPr>
            </w:pPr>
            <w:r w:rsidDel="00000000" w:rsidR="00000000" w:rsidRPr="00000000">
              <w:rPr>
                <w:rtl w:val="0"/>
              </w:rPr>
            </w:r>
          </w:p>
          <w:p w:rsidR="00000000" w:rsidDel="00000000" w:rsidP="00000000" w:rsidRDefault="00000000" w:rsidRPr="00000000" w14:paraId="000002CB">
            <w:pPr>
              <w:rPr>
                <w:b w:val="0"/>
                <w:sz w:val="20"/>
                <w:szCs w:val="20"/>
                <w:vertAlign w:val="baseline"/>
              </w:rPr>
            </w:pPr>
            <w:r w:rsidDel="00000000" w:rsidR="00000000" w:rsidRPr="00000000">
              <w:rPr>
                <w:rtl w:val="0"/>
              </w:rPr>
            </w:r>
          </w:p>
          <w:p w:rsidR="00000000" w:rsidDel="00000000" w:rsidP="00000000" w:rsidRDefault="00000000" w:rsidRPr="00000000" w14:paraId="000002CC">
            <w:pPr>
              <w:rPr>
                <w:b w:val="0"/>
                <w:sz w:val="20"/>
                <w:szCs w:val="20"/>
                <w:vertAlign w:val="baseline"/>
              </w:rPr>
            </w:pPr>
            <w:r w:rsidDel="00000000" w:rsidR="00000000" w:rsidRPr="00000000">
              <w:rPr>
                <w:rtl w:val="0"/>
              </w:rPr>
            </w:r>
          </w:p>
          <w:p w:rsidR="00000000" w:rsidDel="00000000" w:rsidP="00000000" w:rsidRDefault="00000000" w:rsidRPr="00000000" w14:paraId="000002CD">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CE">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CF">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D0">
            <w:pPr>
              <w:rPr>
                <w:sz w:val="20"/>
                <w:szCs w:val="20"/>
                <w:vertAlign w:val="baseline"/>
              </w:rPr>
            </w:pPr>
            <w:r w:rsidDel="00000000" w:rsidR="00000000" w:rsidRPr="00000000">
              <w:rPr>
                <w:sz w:val="20"/>
                <w:szCs w:val="20"/>
                <w:vertAlign w:val="baseline"/>
                <w:rtl w:val="0"/>
              </w:rPr>
              <w:t xml:space="preserve">50% off</w:t>
            </w:r>
          </w:p>
        </w:tc>
        <w:tc>
          <w:tcPr>
            <w:vAlign w:val="top"/>
          </w:tcPr>
          <w:p w:rsidR="00000000" w:rsidDel="00000000" w:rsidP="00000000" w:rsidRDefault="00000000" w:rsidRPr="00000000" w14:paraId="000002D1">
            <w:pPr>
              <w:rPr>
                <w:sz w:val="20"/>
                <w:szCs w:val="20"/>
                <w:vertAlign w:val="baseline"/>
              </w:rPr>
            </w:pPr>
            <w:r w:rsidDel="00000000" w:rsidR="00000000" w:rsidRPr="00000000">
              <w:rPr>
                <w:sz w:val="20"/>
                <w:szCs w:val="20"/>
                <w:vertAlign w:val="baseline"/>
                <w:rtl w:val="0"/>
              </w:rPr>
              <w:t xml:space="preserve">40% off</w:t>
            </w:r>
          </w:p>
        </w:tc>
        <w:tc>
          <w:tcPr>
            <w:vAlign w:val="top"/>
          </w:tcPr>
          <w:p w:rsidR="00000000" w:rsidDel="00000000" w:rsidP="00000000" w:rsidRDefault="00000000" w:rsidRPr="00000000" w14:paraId="000002D2">
            <w:pPr>
              <w:rPr>
                <w:sz w:val="20"/>
                <w:szCs w:val="20"/>
                <w:vertAlign w:val="baseline"/>
              </w:rPr>
            </w:pPr>
            <w:r w:rsidDel="00000000" w:rsidR="00000000" w:rsidRPr="00000000">
              <w:rPr>
                <w:sz w:val="20"/>
                <w:szCs w:val="20"/>
                <w:vertAlign w:val="baseline"/>
                <w:rtl w:val="0"/>
              </w:rPr>
              <w:t xml:space="preserve">30% off</w:t>
            </w:r>
          </w:p>
        </w:tc>
        <w:tc>
          <w:tcPr>
            <w:vAlign w:val="top"/>
          </w:tcPr>
          <w:p w:rsidR="00000000" w:rsidDel="00000000" w:rsidP="00000000" w:rsidRDefault="00000000" w:rsidRPr="00000000" w14:paraId="000002D3">
            <w:pPr>
              <w:rPr>
                <w:sz w:val="20"/>
                <w:szCs w:val="20"/>
                <w:vertAlign w:val="baseline"/>
              </w:rPr>
            </w:pPr>
            <w:r w:rsidDel="00000000" w:rsidR="00000000" w:rsidRPr="00000000">
              <w:rPr>
                <w:sz w:val="20"/>
                <w:szCs w:val="20"/>
                <w:vertAlign w:val="baseline"/>
                <w:rtl w:val="0"/>
              </w:rPr>
              <w:t xml:space="preserve">Approximately £80 per house.</w:t>
            </w:r>
          </w:p>
        </w:tc>
      </w:tr>
      <w:tr>
        <w:trPr>
          <w:cantSplit w:val="0"/>
          <w:trHeight w:val="1170" w:hRule="atLeast"/>
          <w:tblHeader w:val="0"/>
        </w:trPr>
        <w:tc>
          <w:tcPr>
            <w:shd w:fill="b4c6e7" w:val="clear"/>
            <w:vAlign w:val="top"/>
          </w:tcPr>
          <w:p w:rsidR="00000000" w:rsidDel="00000000" w:rsidP="00000000" w:rsidRDefault="00000000" w:rsidRPr="00000000" w14:paraId="000002D4">
            <w:pPr>
              <w:rPr>
                <w:b w:val="0"/>
                <w:sz w:val="20"/>
                <w:szCs w:val="20"/>
                <w:vertAlign w:val="baseline"/>
              </w:rPr>
            </w:pPr>
            <w:r w:rsidDel="00000000" w:rsidR="00000000" w:rsidRPr="00000000">
              <w:rPr>
                <w:b w:val="1"/>
                <w:sz w:val="20"/>
                <w:szCs w:val="20"/>
                <w:vertAlign w:val="baseline"/>
                <w:rtl w:val="0"/>
              </w:rPr>
              <w:t xml:space="preserve">Pest control </w:t>
              <w:br w:type="textWrapping"/>
              <w:t xml:space="preserve">services</w:t>
            </w:r>
            <w:r w:rsidDel="00000000" w:rsidR="00000000" w:rsidRPr="00000000">
              <w:rPr>
                <w:rtl w:val="0"/>
              </w:rPr>
            </w:r>
          </w:p>
        </w:tc>
        <w:tc>
          <w:tcPr>
            <w:vAlign w:val="top"/>
          </w:tcPr>
          <w:p w:rsidR="00000000" w:rsidDel="00000000" w:rsidP="00000000" w:rsidRDefault="00000000" w:rsidRPr="00000000" w14:paraId="000002D5">
            <w:pPr>
              <w:rPr>
                <w:sz w:val="20"/>
                <w:szCs w:val="20"/>
                <w:vertAlign w:val="baseline"/>
              </w:rPr>
            </w:pPr>
            <w:r w:rsidDel="00000000" w:rsidR="00000000" w:rsidRPr="00000000">
              <w:rPr>
                <w:rtl w:val="0"/>
              </w:rPr>
            </w:r>
          </w:p>
          <w:p w:rsidR="00000000" w:rsidDel="00000000" w:rsidP="00000000" w:rsidRDefault="00000000" w:rsidRPr="00000000" w14:paraId="000002D6">
            <w:pPr>
              <w:rPr>
                <w:sz w:val="20"/>
                <w:szCs w:val="20"/>
                <w:vertAlign w:val="baseline"/>
              </w:rPr>
            </w:pPr>
            <w:r w:rsidDel="00000000" w:rsidR="00000000" w:rsidRPr="00000000">
              <w:rPr>
                <w:sz w:val="20"/>
                <w:szCs w:val="20"/>
                <w:vertAlign w:val="baseline"/>
                <w:rtl w:val="0"/>
              </w:rPr>
              <w:t xml:space="preserve">Free</w:t>
              <w:br w:type="textWrapping"/>
              <w:t xml:space="preserve">4 units per year</w:t>
            </w:r>
          </w:p>
          <w:p w:rsidR="00000000" w:rsidDel="00000000" w:rsidP="00000000" w:rsidRDefault="00000000" w:rsidRPr="00000000" w14:paraId="000002D7">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D8">
            <w:pPr>
              <w:rPr>
                <w:sz w:val="20"/>
                <w:szCs w:val="20"/>
                <w:vertAlign w:val="baseline"/>
              </w:rPr>
            </w:pPr>
            <w:r w:rsidDel="00000000" w:rsidR="00000000" w:rsidRPr="00000000">
              <w:rPr>
                <w:sz w:val="20"/>
                <w:szCs w:val="20"/>
                <w:vertAlign w:val="baseline"/>
                <w:rtl w:val="0"/>
              </w:rPr>
              <w:br w:type="textWrapping"/>
              <w:t xml:space="preserve">Free </w:t>
            </w:r>
          </w:p>
          <w:p w:rsidR="00000000" w:rsidDel="00000000" w:rsidP="00000000" w:rsidRDefault="00000000" w:rsidRPr="00000000" w14:paraId="000002D9">
            <w:pPr>
              <w:rPr>
                <w:sz w:val="20"/>
                <w:szCs w:val="20"/>
                <w:vertAlign w:val="baseline"/>
              </w:rPr>
            </w:pPr>
            <w:r w:rsidDel="00000000" w:rsidR="00000000" w:rsidRPr="00000000">
              <w:rPr>
                <w:sz w:val="20"/>
                <w:szCs w:val="20"/>
                <w:vertAlign w:val="baseline"/>
                <w:rtl w:val="0"/>
              </w:rPr>
              <w:t xml:space="preserve">2 units per year</w:t>
            </w:r>
          </w:p>
        </w:tc>
        <w:tc>
          <w:tcPr>
            <w:vAlign w:val="top"/>
          </w:tcPr>
          <w:p w:rsidR="00000000" w:rsidDel="00000000" w:rsidP="00000000" w:rsidRDefault="00000000" w:rsidRPr="00000000" w14:paraId="000002DA">
            <w:pPr>
              <w:rPr>
                <w:sz w:val="20"/>
                <w:szCs w:val="20"/>
                <w:vertAlign w:val="baseline"/>
              </w:rPr>
            </w:pPr>
            <w:r w:rsidDel="00000000" w:rsidR="00000000" w:rsidRPr="00000000">
              <w:rPr>
                <w:rtl w:val="0"/>
              </w:rPr>
            </w:r>
          </w:p>
          <w:p w:rsidR="00000000" w:rsidDel="00000000" w:rsidP="00000000" w:rsidRDefault="00000000" w:rsidRPr="00000000" w14:paraId="000002DB">
            <w:pPr>
              <w:rPr>
                <w:sz w:val="20"/>
                <w:szCs w:val="20"/>
                <w:vertAlign w:val="baseline"/>
              </w:rPr>
            </w:pPr>
            <w:r w:rsidDel="00000000" w:rsidR="00000000" w:rsidRPr="00000000">
              <w:rPr>
                <w:sz w:val="20"/>
                <w:szCs w:val="20"/>
                <w:vertAlign w:val="baseline"/>
                <w:rtl w:val="0"/>
              </w:rPr>
              <w:t xml:space="preserve">50% off</w:t>
            </w:r>
          </w:p>
          <w:p w:rsidR="00000000" w:rsidDel="00000000" w:rsidP="00000000" w:rsidRDefault="00000000" w:rsidRPr="00000000" w14:paraId="000002DC">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DD">
            <w:pPr>
              <w:rPr>
                <w:sz w:val="20"/>
                <w:szCs w:val="20"/>
                <w:vertAlign w:val="baseline"/>
              </w:rPr>
            </w:pPr>
            <w:r w:rsidDel="00000000" w:rsidR="00000000" w:rsidRPr="00000000">
              <w:rPr>
                <w:sz w:val="20"/>
                <w:szCs w:val="20"/>
                <w:vertAlign w:val="baseline"/>
                <w:rtl w:val="0"/>
              </w:rPr>
              <w:t xml:space="preserve">s</w:t>
              <w:br w:type="textWrapping"/>
              <w:t xml:space="preserve">30% off</w:t>
            </w:r>
          </w:p>
        </w:tc>
        <w:tc>
          <w:tcPr>
            <w:vAlign w:val="top"/>
          </w:tcPr>
          <w:p w:rsidR="00000000" w:rsidDel="00000000" w:rsidP="00000000" w:rsidRDefault="00000000" w:rsidRPr="00000000" w14:paraId="000002DE">
            <w:pPr>
              <w:rPr>
                <w:sz w:val="20"/>
                <w:szCs w:val="20"/>
                <w:vertAlign w:val="baseline"/>
              </w:rPr>
            </w:pPr>
            <w:r w:rsidDel="00000000" w:rsidR="00000000" w:rsidRPr="00000000">
              <w:rPr>
                <w:rtl w:val="0"/>
              </w:rPr>
            </w:r>
          </w:p>
          <w:p w:rsidR="00000000" w:rsidDel="00000000" w:rsidP="00000000" w:rsidRDefault="00000000" w:rsidRPr="00000000" w14:paraId="000002DF">
            <w:pPr>
              <w:rPr>
                <w:sz w:val="20"/>
                <w:szCs w:val="20"/>
                <w:vertAlign w:val="baseline"/>
              </w:rPr>
            </w:pPr>
            <w:r w:rsidDel="00000000" w:rsidR="00000000" w:rsidRPr="00000000">
              <w:rPr>
                <w:sz w:val="20"/>
                <w:szCs w:val="20"/>
                <w:vertAlign w:val="baseline"/>
                <w:rtl w:val="0"/>
              </w:rPr>
              <w:t xml:space="preserve">20% off</w:t>
            </w:r>
          </w:p>
        </w:tc>
        <w:tc>
          <w:tcPr>
            <w:vAlign w:val="top"/>
          </w:tcPr>
          <w:p w:rsidR="00000000" w:rsidDel="00000000" w:rsidP="00000000" w:rsidRDefault="00000000" w:rsidRPr="00000000" w14:paraId="000002E0">
            <w:pPr>
              <w:rPr>
                <w:sz w:val="20"/>
                <w:szCs w:val="20"/>
                <w:vertAlign w:val="baseline"/>
              </w:rPr>
            </w:pPr>
            <w:r w:rsidDel="00000000" w:rsidR="00000000" w:rsidRPr="00000000">
              <w:rPr>
                <w:rtl w:val="0"/>
              </w:rPr>
            </w:r>
          </w:p>
          <w:p w:rsidR="00000000" w:rsidDel="00000000" w:rsidP="00000000" w:rsidRDefault="00000000" w:rsidRPr="00000000" w14:paraId="000002E1">
            <w:pPr>
              <w:rPr>
                <w:sz w:val="20"/>
                <w:szCs w:val="20"/>
                <w:vertAlign w:val="baseline"/>
              </w:rPr>
            </w:pPr>
            <w:r w:rsidDel="00000000" w:rsidR="00000000" w:rsidRPr="00000000">
              <w:rPr>
                <w:sz w:val="20"/>
                <w:szCs w:val="20"/>
                <w:vertAlign w:val="baseline"/>
                <w:rtl w:val="0"/>
              </w:rPr>
              <w:t xml:space="preserve">£150 per callout</w:t>
            </w:r>
          </w:p>
        </w:tc>
      </w:tr>
      <w:tr>
        <w:trPr>
          <w:cantSplit w:val="0"/>
          <w:tblHeader w:val="0"/>
        </w:trPr>
        <w:tc>
          <w:tcPr>
            <w:shd w:fill="b4c6e7" w:val="clear"/>
            <w:vAlign w:val="top"/>
          </w:tcPr>
          <w:p w:rsidR="00000000" w:rsidDel="00000000" w:rsidP="00000000" w:rsidRDefault="00000000" w:rsidRPr="00000000" w14:paraId="000002E2">
            <w:pPr>
              <w:rPr>
                <w:b w:val="0"/>
                <w:sz w:val="20"/>
                <w:szCs w:val="20"/>
                <w:vertAlign w:val="baseline"/>
              </w:rPr>
            </w:pPr>
            <w:r w:rsidDel="00000000" w:rsidR="00000000" w:rsidRPr="00000000">
              <w:rPr>
                <w:b w:val="1"/>
                <w:sz w:val="20"/>
                <w:szCs w:val="20"/>
                <w:vertAlign w:val="baseline"/>
                <w:rtl w:val="0"/>
              </w:rPr>
              <w:t xml:space="preserve">CCTV equipment.</w:t>
            </w:r>
            <w:r w:rsidDel="00000000" w:rsidR="00000000" w:rsidRPr="00000000">
              <w:rPr>
                <w:rtl w:val="0"/>
              </w:rPr>
            </w:r>
          </w:p>
          <w:p w:rsidR="00000000" w:rsidDel="00000000" w:rsidP="00000000" w:rsidRDefault="00000000" w:rsidRPr="00000000" w14:paraId="000002E3">
            <w:pPr>
              <w:rPr>
                <w:b w:val="0"/>
                <w:sz w:val="20"/>
                <w:szCs w:val="20"/>
                <w:vertAlign w:val="baseline"/>
              </w:rPr>
            </w:pPr>
            <w:r w:rsidDel="00000000" w:rsidR="00000000" w:rsidRPr="00000000">
              <w:rPr>
                <w:b w:val="1"/>
                <w:sz w:val="20"/>
                <w:szCs w:val="20"/>
                <w:vertAlign w:val="baseline"/>
                <w:rtl w:val="0"/>
              </w:rPr>
              <w:t xml:space="preserve">Equipment : </w:t>
            </w:r>
            <w:r w:rsidDel="00000000" w:rsidR="00000000" w:rsidRPr="00000000">
              <w:rPr>
                <w:rtl w:val="0"/>
              </w:rPr>
            </w:r>
          </w:p>
          <w:p w:rsidR="00000000" w:rsidDel="00000000" w:rsidP="00000000" w:rsidRDefault="00000000" w:rsidRPr="00000000" w14:paraId="000002E4">
            <w:pPr>
              <w:rPr>
                <w:b w:val="0"/>
                <w:sz w:val="20"/>
                <w:szCs w:val="20"/>
                <w:vertAlign w:val="baseline"/>
              </w:rPr>
            </w:pPr>
            <w:r w:rsidDel="00000000" w:rsidR="00000000" w:rsidRPr="00000000">
              <w:rPr>
                <w:b w:val="1"/>
                <w:sz w:val="20"/>
                <w:szCs w:val="20"/>
                <w:vertAlign w:val="baseline"/>
                <w:rtl w:val="0"/>
              </w:rPr>
              <w:t xml:space="preserve">&amp; set up combined:</w:t>
              <w:br w:type="textWrapping"/>
              <w:t xml:space="preserve">£1000</w:t>
            </w:r>
            <w:r w:rsidDel="00000000" w:rsidR="00000000" w:rsidRPr="00000000">
              <w:rPr>
                <w:rtl w:val="0"/>
              </w:rPr>
            </w:r>
          </w:p>
        </w:tc>
        <w:tc>
          <w:tcPr>
            <w:vAlign w:val="top"/>
          </w:tcPr>
          <w:p w:rsidR="00000000" w:rsidDel="00000000" w:rsidP="00000000" w:rsidRDefault="00000000" w:rsidRPr="00000000" w14:paraId="000002E5">
            <w:pPr>
              <w:rPr>
                <w:sz w:val="20"/>
                <w:szCs w:val="20"/>
                <w:vertAlign w:val="baseline"/>
              </w:rPr>
            </w:pPr>
            <w:r w:rsidDel="00000000" w:rsidR="00000000" w:rsidRPr="00000000">
              <w:rPr>
                <w:sz w:val="20"/>
                <w:szCs w:val="20"/>
                <w:vertAlign w:val="baseline"/>
                <w:rtl w:val="0"/>
              </w:rPr>
              <w:t xml:space="preserve">70% off set up and equipment</w:t>
            </w:r>
          </w:p>
          <w:p w:rsidR="00000000" w:rsidDel="00000000" w:rsidP="00000000" w:rsidRDefault="00000000" w:rsidRPr="00000000" w14:paraId="000002E6">
            <w:pPr>
              <w:rPr>
                <w:sz w:val="20"/>
                <w:szCs w:val="20"/>
                <w:vertAlign w:val="baseline"/>
              </w:rPr>
            </w:pPr>
            <w:r w:rsidDel="00000000" w:rsidR="00000000" w:rsidRPr="00000000">
              <w:rPr>
                <w:rtl w:val="0"/>
              </w:rPr>
            </w:r>
          </w:p>
          <w:p w:rsidR="00000000" w:rsidDel="00000000" w:rsidP="00000000" w:rsidRDefault="00000000" w:rsidRPr="00000000" w14:paraId="000002E7">
            <w:pPr>
              <w:rPr>
                <w:sz w:val="20"/>
                <w:szCs w:val="20"/>
                <w:vertAlign w:val="baseline"/>
              </w:rPr>
            </w:pPr>
            <w:r w:rsidDel="00000000" w:rsidR="00000000" w:rsidRPr="00000000">
              <w:rPr>
                <w:rtl w:val="0"/>
              </w:rPr>
            </w:r>
          </w:p>
          <w:p w:rsidR="00000000" w:rsidDel="00000000" w:rsidP="00000000" w:rsidRDefault="00000000" w:rsidRPr="00000000" w14:paraId="000002E8">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E9">
            <w:pPr>
              <w:rPr>
                <w:sz w:val="20"/>
                <w:szCs w:val="20"/>
                <w:vertAlign w:val="baseline"/>
              </w:rPr>
            </w:pPr>
            <w:r w:rsidDel="00000000" w:rsidR="00000000" w:rsidRPr="00000000">
              <w:rPr>
                <w:sz w:val="20"/>
                <w:szCs w:val="20"/>
                <w:vertAlign w:val="baseline"/>
                <w:rtl w:val="0"/>
              </w:rPr>
              <w:t xml:space="preserve">60% off set up and equipment</w:t>
            </w:r>
          </w:p>
        </w:tc>
        <w:tc>
          <w:tcPr>
            <w:vAlign w:val="top"/>
          </w:tcPr>
          <w:p w:rsidR="00000000" w:rsidDel="00000000" w:rsidP="00000000" w:rsidRDefault="00000000" w:rsidRPr="00000000" w14:paraId="000002EA">
            <w:pPr>
              <w:rPr>
                <w:sz w:val="20"/>
                <w:szCs w:val="20"/>
                <w:vertAlign w:val="baseline"/>
              </w:rPr>
            </w:pPr>
            <w:r w:rsidDel="00000000" w:rsidR="00000000" w:rsidRPr="00000000">
              <w:rPr>
                <w:sz w:val="20"/>
                <w:szCs w:val="20"/>
                <w:vertAlign w:val="baseline"/>
                <w:rtl w:val="0"/>
              </w:rPr>
              <w:t xml:space="preserve">50% off setup and equipment</w:t>
            </w:r>
          </w:p>
        </w:tc>
        <w:tc>
          <w:tcPr>
            <w:vAlign w:val="top"/>
          </w:tcPr>
          <w:p w:rsidR="00000000" w:rsidDel="00000000" w:rsidP="00000000" w:rsidRDefault="00000000" w:rsidRPr="00000000" w14:paraId="000002EB">
            <w:pPr>
              <w:rPr>
                <w:sz w:val="20"/>
                <w:szCs w:val="20"/>
                <w:vertAlign w:val="baseline"/>
              </w:rPr>
            </w:pPr>
            <w:r w:rsidDel="00000000" w:rsidR="00000000" w:rsidRPr="00000000">
              <w:rPr>
                <w:sz w:val="20"/>
                <w:szCs w:val="20"/>
                <w:vertAlign w:val="baseline"/>
                <w:rtl w:val="0"/>
              </w:rPr>
              <w:t xml:space="preserve">40% off set up and equipment</w:t>
            </w:r>
          </w:p>
        </w:tc>
        <w:tc>
          <w:tcPr>
            <w:vAlign w:val="top"/>
          </w:tcPr>
          <w:p w:rsidR="00000000" w:rsidDel="00000000" w:rsidP="00000000" w:rsidRDefault="00000000" w:rsidRPr="00000000" w14:paraId="000002EC">
            <w:pPr>
              <w:rPr>
                <w:sz w:val="20"/>
                <w:szCs w:val="20"/>
                <w:vertAlign w:val="baseline"/>
              </w:rPr>
            </w:pPr>
            <w:r w:rsidDel="00000000" w:rsidR="00000000" w:rsidRPr="00000000">
              <w:rPr>
                <w:sz w:val="20"/>
                <w:szCs w:val="20"/>
                <w:vertAlign w:val="baseline"/>
                <w:rtl w:val="0"/>
              </w:rPr>
              <w:t xml:space="preserve">50% off equipment</w:t>
            </w:r>
          </w:p>
          <w:p w:rsidR="00000000" w:rsidDel="00000000" w:rsidP="00000000" w:rsidRDefault="00000000" w:rsidRPr="00000000" w14:paraId="000002ED">
            <w:pPr>
              <w:rPr>
                <w:sz w:val="20"/>
                <w:szCs w:val="20"/>
                <w:vertAlign w:val="baseline"/>
              </w:rPr>
            </w:pPr>
            <w:r w:rsidDel="00000000" w:rsidR="00000000" w:rsidRPr="00000000">
              <w:rPr>
                <w:sz w:val="20"/>
                <w:szCs w:val="20"/>
                <w:vertAlign w:val="baseline"/>
                <w:rtl w:val="0"/>
              </w:rPr>
              <w:t xml:space="preserve">only</w:t>
            </w:r>
          </w:p>
        </w:tc>
        <w:tc>
          <w:tcPr>
            <w:vAlign w:val="top"/>
          </w:tcPr>
          <w:p w:rsidR="00000000" w:rsidDel="00000000" w:rsidP="00000000" w:rsidRDefault="00000000" w:rsidRPr="00000000" w14:paraId="000002EE">
            <w:pPr>
              <w:rPr>
                <w:sz w:val="20"/>
                <w:szCs w:val="20"/>
                <w:vertAlign w:val="baseline"/>
              </w:rPr>
            </w:pPr>
            <w:r w:rsidDel="00000000" w:rsidR="00000000" w:rsidRPr="00000000">
              <w:rPr>
                <w:sz w:val="20"/>
                <w:szCs w:val="20"/>
                <w:vertAlign w:val="baseline"/>
                <w:rtl w:val="0"/>
              </w:rPr>
              <w:t xml:space="preserve">£1200</w:t>
              <w:br w:type="textWrapping"/>
              <w:t xml:space="preserve">Equipment &amp; installation</w:t>
            </w:r>
          </w:p>
        </w:tc>
      </w:tr>
      <w:tr>
        <w:trPr>
          <w:cantSplit w:val="0"/>
          <w:trHeight w:val="2370" w:hRule="atLeast"/>
          <w:tblHeader w:val="0"/>
        </w:trPr>
        <w:tc>
          <w:tcPr>
            <w:shd w:fill="b4c6e7" w:val="clear"/>
            <w:vAlign w:val="top"/>
          </w:tcPr>
          <w:p w:rsidR="00000000" w:rsidDel="00000000" w:rsidP="00000000" w:rsidRDefault="00000000" w:rsidRPr="00000000" w14:paraId="000002EF">
            <w:pPr>
              <w:rPr>
                <w:b w:val="0"/>
                <w:sz w:val="20"/>
                <w:szCs w:val="20"/>
                <w:vertAlign w:val="baseline"/>
              </w:rPr>
            </w:pPr>
            <w:r w:rsidDel="00000000" w:rsidR="00000000" w:rsidRPr="00000000">
              <w:rPr>
                <w:b w:val="1"/>
                <w:sz w:val="20"/>
                <w:szCs w:val="20"/>
                <w:vertAlign w:val="baseline"/>
                <w:rtl w:val="0"/>
              </w:rPr>
              <w:t xml:space="preserve">Web design and care related content. Includes care operation templates and forms</w:t>
            </w:r>
            <w:r w:rsidDel="00000000" w:rsidR="00000000" w:rsidRPr="00000000">
              <w:rPr>
                <w:rtl w:val="0"/>
              </w:rPr>
            </w:r>
          </w:p>
        </w:tc>
        <w:tc>
          <w:tcPr>
            <w:vAlign w:val="top"/>
          </w:tcPr>
          <w:p w:rsidR="00000000" w:rsidDel="00000000" w:rsidP="00000000" w:rsidRDefault="00000000" w:rsidRPr="00000000" w14:paraId="000002F0">
            <w:pPr>
              <w:rPr>
                <w:sz w:val="20"/>
                <w:szCs w:val="20"/>
                <w:vertAlign w:val="baseline"/>
              </w:rPr>
            </w:pPr>
            <w:r w:rsidDel="00000000" w:rsidR="00000000" w:rsidRPr="00000000">
              <w:rPr>
                <w:sz w:val="20"/>
                <w:szCs w:val="20"/>
                <w:vertAlign w:val="baseline"/>
                <w:rtl w:val="0"/>
              </w:rPr>
              <w:t xml:space="preserve">Free</w:t>
            </w:r>
          </w:p>
        </w:tc>
        <w:tc>
          <w:tcPr>
            <w:vAlign w:val="top"/>
          </w:tcPr>
          <w:p w:rsidR="00000000" w:rsidDel="00000000" w:rsidP="00000000" w:rsidRDefault="00000000" w:rsidRPr="00000000" w14:paraId="000002F1">
            <w:pPr>
              <w:rPr>
                <w:sz w:val="20"/>
                <w:szCs w:val="20"/>
                <w:vertAlign w:val="baseline"/>
              </w:rPr>
            </w:pPr>
            <w:r w:rsidDel="00000000" w:rsidR="00000000" w:rsidRPr="00000000">
              <w:rPr>
                <w:sz w:val="20"/>
                <w:szCs w:val="20"/>
                <w:vertAlign w:val="baseline"/>
                <w:rtl w:val="0"/>
              </w:rPr>
              <w:t xml:space="preserve">Free</w:t>
            </w:r>
          </w:p>
          <w:p w:rsidR="00000000" w:rsidDel="00000000" w:rsidP="00000000" w:rsidRDefault="00000000" w:rsidRPr="00000000" w14:paraId="000002F2">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F3">
            <w:pPr>
              <w:rPr>
                <w:sz w:val="20"/>
                <w:szCs w:val="20"/>
                <w:vertAlign w:val="baseline"/>
              </w:rPr>
            </w:pPr>
            <w:r w:rsidDel="00000000" w:rsidR="00000000" w:rsidRPr="00000000">
              <w:rPr>
                <w:sz w:val="20"/>
                <w:szCs w:val="20"/>
                <w:vertAlign w:val="baseline"/>
                <w:rtl w:val="0"/>
              </w:rPr>
              <w:t xml:space="preserve">£200</w:t>
            </w:r>
          </w:p>
          <w:p w:rsidR="00000000" w:rsidDel="00000000" w:rsidP="00000000" w:rsidRDefault="00000000" w:rsidRPr="00000000" w14:paraId="000002F4">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2F5">
            <w:pPr>
              <w:rPr>
                <w:sz w:val="20"/>
                <w:szCs w:val="20"/>
                <w:vertAlign w:val="baseline"/>
              </w:rPr>
            </w:pPr>
            <w:r w:rsidDel="00000000" w:rsidR="00000000" w:rsidRPr="00000000">
              <w:rPr>
                <w:sz w:val="20"/>
                <w:szCs w:val="20"/>
                <w:vertAlign w:val="baseline"/>
                <w:rtl w:val="0"/>
              </w:rPr>
              <w:t xml:space="preserve">£500</w:t>
            </w:r>
          </w:p>
        </w:tc>
        <w:tc>
          <w:tcPr>
            <w:vAlign w:val="top"/>
          </w:tcPr>
          <w:p w:rsidR="00000000" w:rsidDel="00000000" w:rsidP="00000000" w:rsidRDefault="00000000" w:rsidRPr="00000000" w14:paraId="000002F6">
            <w:pPr>
              <w:rPr>
                <w:sz w:val="20"/>
                <w:szCs w:val="20"/>
                <w:vertAlign w:val="baseline"/>
              </w:rPr>
            </w:pPr>
            <w:r w:rsidDel="00000000" w:rsidR="00000000" w:rsidRPr="00000000">
              <w:rPr>
                <w:sz w:val="20"/>
                <w:szCs w:val="20"/>
                <w:vertAlign w:val="baseline"/>
                <w:rtl w:val="0"/>
              </w:rPr>
              <w:t xml:space="preserve">inclusive of initial package</w:t>
            </w:r>
          </w:p>
        </w:tc>
        <w:tc>
          <w:tcPr>
            <w:vAlign w:val="top"/>
          </w:tcPr>
          <w:p w:rsidR="00000000" w:rsidDel="00000000" w:rsidP="00000000" w:rsidRDefault="00000000" w:rsidRPr="00000000" w14:paraId="000002F7">
            <w:pPr>
              <w:rPr>
                <w:sz w:val="20"/>
                <w:szCs w:val="20"/>
                <w:vertAlign w:val="baseline"/>
              </w:rPr>
            </w:pPr>
            <w:r w:rsidDel="00000000" w:rsidR="00000000" w:rsidRPr="00000000">
              <w:rPr>
                <w:sz w:val="20"/>
                <w:szCs w:val="20"/>
                <w:vertAlign w:val="baseline"/>
                <w:rtl w:val="0"/>
              </w:rPr>
              <w:t xml:space="preserve">£900</w:t>
            </w:r>
          </w:p>
        </w:tc>
      </w:tr>
      <w:tr>
        <w:trPr>
          <w:cantSplit w:val="0"/>
          <w:trHeight w:val="200" w:hRule="atLeast"/>
          <w:tblHeader w:val="0"/>
        </w:trPr>
        <w:tc>
          <w:tcPr>
            <w:gridSpan w:val="7"/>
            <w:shd w:fill="b4c6e7" w:val="clear"/>
            <w:vAlign w:val="top"/>
          </w:tcPr>
          <w:p w:rsidR="00000000" w:rsidDel="00000000" w:rsidP="00000000" w:rsidRDefault="00000000" w:rsidRPr="00000000" w14:paraId="000002F8">
            <w:pPr>
              <w:tabs>
                <w:tab w:val="left" w:leader="none" w:pos="370"/>
                <w:tab w:val="center" w:leader="none" w:pos="5607"/>
              </w:tabs>
              <w:rPr>
                <w:b w:val="0"/>
                <w:sz w:val="20"/>
                <w:szCs w:val="20"/>
                <w:vertAlign w:val="baseline"/>
              </w:rPr>
            </w:pPr>
            <w:r w:rsidDel="00000000" w:rsidR="00000000" w:rsidRPr="00000000">
              <w:rPr>
                <w:b w:val="1"/>
                <w:sz w:val="20"/>
                <w:szCs w:val="20"/>
                <w:vertAlign w:val="baseline"/>
                <w:rtl w:val="0"/>
              </w:rPr>
              <w:tab/>
            </w:r>
            <w:r w:rsidDel="00000000" w:rsidR="00000000" w:rsidRPr="00000000">
              <w:rPr>
                <w:rtl w:val="0"/>
              </w:rPr>
            </w:r>
          </w:p>
          <w:p w:rsidR="00000000" w:rsidDel="00000000" w:rsidP="00000000" w:rsidRDefault="00000000" w:rsidRPr="00000000" w14:paraId="000002F9">
            <w:pPr>
              <w:tabs>
                <w:tab w:val="left" w:leader="none" w:pos="370"/>
                <w:tab w:val="center" w:leader="none" w:pos="5607"/>
              </w:tabs>
              <w:rPr>
                <w:b w:val="0"/>
                <w:sz w:val="20"/>
                <w:szCs w:val="20"/>
                <w:vertAlign w:val="baseline"/>
              </w:rPr>
            </w:pPr>
            <w:r w:rsidDel="00000000" w:rsidR="00000000" w:rsidRPr="00000000">
              <w:rPr>
                <w:rtl w:val="0"/>
              </w:rPr>
            </w:r>
          </w:p>
          <w:p w:rsidR="00000000" w:rsidDel="00000000" w:rsidP="00000000" w:rsidRDefault="00000000" w:rsidRPr="00000000" w14:paraId="000002FA">
            <w:pPr>
              <w:tabs>
                <w:tab w:val="left" w:leader="none" w:pos="370"/>
                <w:tab w:val="center" w:leader="none" w:pos="5607"/>
              </w:tabs>
              <w:jc w:val="center"/>
              <w:rPr>
                <w:b w:val="0"/>
                <w:sz w:val="20"/>
                <w:szCs w:val="20"/>
                <w:vertAlign w:val="baseline"/>
              </w:rPr>
            </w:pPr>
            <w:r w:rsidDel="00000000" w:rsidR="00000000" w:rsidRPr="00000000">
              <w:rPr>
                <w:b w:val="1"/>
                <w:sz w:val="20"/>
                <w:szCs w:val="20"/>
                <w:vertAlign w:val="baseline"/>
                <w:rtl w:val="0"/>
              </w:rPr>
              <w:t xml:space="preserve">Leisure packages from 2021</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301">
            <w:pPr>
              <w:rPr>
                <w:b w:val="0"/>
                <w:sz w:val="20"/>
                <w:szCs w:val="20"/>
                <w:vertAlign w:val="baseline"/>
              </w:rPr>
            </w:pPr>
            <w:r w:rsidDel="00000000" w:rsidR="00000000" w:rsidRPr="00000000">
              <w:rPr>
                <w:rtl w:val="0"/>
              </w:rPr>
            </w:r>
          </w:p>
          <w:p w:rsidR="00000000" w:rsidDel="00000000" w:rsidP="00000000" w:rsidRDefault="00000000" w:rsidRPr="00000000" w14:paraId="00000302">
            <w:pPr>
              <w:rPr>
                <w:b w:val="0"/>
                <w:sz w:val="20"/>
                <w:szCs w:val="20"/>
                <w:vertAlign w:val="baseline"/>
              </w:rPr>
            </w:pPr>
            <w:r w:rsidDel="00000000" w:rsidR="00000000" w:rsidRPr="00000000">
              <w:rPr>
                <w:rtl w:val="0"/>
              </w:rPr>
            </w:r>
          </w:p>
          <w:p w:rsidR="00000000" w:rsidDel="00000000" w:rsidP="00000000" w:rsidRDefault="00000000" w:rsidRPr="00000000" w14:paraId="00000303">
            <w:pPr>
              <w:rPr>
                <w:b w:val="0"/>
                <w:sz w:val="20"/>
                <w:szCs w:val="20"/>
                <w:vertAlign w:val="baseline"/>
              </w:rPr>
            </w:pPr>
            <w:r w:rsidDel="00000000" w:rsidR="00000000" w:rsidRPr="00000000">
              <w:rPr>
                <w:rtl w:val="0"/>
              </w:rPr>
            </w:r>
          </w:p>
        </w:tc>
        <w:tc>
          <w:tcPr>
            <w:shd w:fill="b4c6e7" w:val="clear"/>
            <w:vAlign w:val="top"/>
          </w:tcPr>
          <w:p w:rsidR="00000000" w:rsidDel="00000000" w:rsidP="00000000" w:rsidRDefault="00000000" w:rsidRPr="00000000" w14:paraId="00000304">
            <w:pPr>
              <w:rPr>
                <w:b w:val="0"/>
                <w:sz w:val="20"/>
                <w:szCs w:val="20"/>
                <w:vertAlign w:val="baseline"/>
              </w:rPr>
            </w:pPr>
            <w:r w:rsidDel="00000000" w:rsidR="00000000" w:rsidRPr="00000000">
              <w:rPr>
                <w:b w:val="1"/>
                <w:sz w:val="20"/>
                <w:szCs w:val="20"/>
                <w:u w:val="single"/>
                <w:vertAlign w:val="baseline"/>
                <w:rtl w:val="0"/>
              </w:rPr>
              <w:t xml:space="preserve">Platinum member</w:t>
              <w:br w:type="textWrapping"/>
              <w:t xml:space="preserve">£1000 pm</w:t>
            </w:r>
            <w:r w:rsidDel="00000000" w:rsidR="00000000" w:rsidRPr="00000000">
              <w:rPr>
                <w:rtl w:val="0"/>
              </w:rPr>
            </w:r>
          </w:p>
        </w:tc>
        <w:tc>
          <w:tcPr>
            <w:shd w:fill="b4c6e7" w:val="clear"/>
            <w:vAlign w:val="top"/>
          </w:tcPr>
          <w:p w:rsidR="00000000" w:rsidDel="00000000" w:rsidP="00000000" w:rsidRDefault="00000000" w:rsidRPr="00000000" w14:paraId="00000305">
            <w:pPr>
              <w:rPr>
                <w:b w:val="0"/>
                <w:sz w:val="20"/>
                <w:szCs w:val="20"/>
                <w:vertAlign w:val="baseline"/>
              </w:rPr>
            </w:pPr>
            <w:r w:rsidDel="00000000" w:rsidR="00000000" w:rsidRPr="00000000">
              <w:rPr>
                <w:b w:val="1"/>
                <w:sz w:val="20"/>
                <w:szCs w:val="20"/>
                <w:u w:val="single"/>
                <w:vertAlign w:val="baseline"/>
                <w:rtl w:val="0"/>
              </w:rPr>
              <w:t xml:space="preserve">Gold member</w:t>
              <w:br w:type="textWrapping"/>
              <w:t xml:space="preserve">£500 pm</w:t>
            </w:r>
            <w:r w:rsidDel="00000000" w:rsidR="00000000" w:rsidRPr="00000000">
              <w:rPr>
                <w:rtl w:val="0"/>
              </w:rPr>
            </w:r>
          </w:p>
        </w:tc>
        <w:tc>
          <w:tcPr>
            <w:shd w:fill="b4c6e7" w:val="clear"/>
            <w:vAlign w:val="top"/>
          </w:tcPr>
          <w:p w:rsidR="00000000" w:rsidDel="00000000" w:rsidP="00000000" w:rsidRDefault="00000000" w:rsidRPr="00000000" w14:paraId="00000306">
            <w:pPr>
              <w:rPr>
                <w:b w:val="0"/>
                <w:sz w:val="20"/>
                <w:szCs w:val="20"/>
                <w:vertAlign w:val="baseline"/>
              </w:rPr>
            </w:pPr>
            <w:r w:rsidDel="00000000" w:rsidR="00000000" w:rsidRPr="00000000">
              <w:rPr>
                <w:b w:val="1"/>
                <w:sz w:val="20"/>
                <w:szCs w:val="20"/>
                <w:u w:val="single"/>
                <w:vertAlign w:val="baseline"/>
                <w:rtl w:val="0"/>
              </w:rPr>
              <w:t xml:space="preserve">Silver member £250 pm</w:t>
            </w:r>
            <w:r w:rsidDel="00000000" w:rsidR="00000000" w:rsidRPr="00000000">
              <w:rPr>
                <w:rtl w:val="0"/>
              </w:rPr>
            </w:r>
          </w:p>
        </w:tc>
        <w:tc>
          <w:tcPr>
            <w:shd w:fill="b4c6e7" w:val="clear"/>
            <w:vAlign w:val="top"/>
          </w:tcPr>
          <w:p w:rsidR="00000000" w:rsidDel="00000000" w:rsidP="00000000" w:rsidRDefault="00000000" w:rsidRPr="00000000" w14:paraId="00000307">
            <w:pPr>
              <w:rPr>
                <w:b w:val="0"/>
                <w:sz w:val="20"/>
                <w:szCs w:val="20"/>
                <w:vertAlign w:val="baseline"/>
              </w:rPr>
            </w:pPr>
            <w:r w:rsidDel="00000000" w:rsidR="00000000" w:rsidRPr="00000000">
              <w:rPr>
                <w:b w:val="1"/>
                <w:sz w:val="20"/>
                <w:szCs w:val="20"/>
                <w:u w:val="single"/>
                <w:vertAlign w:val="baseline"/>
                <w:rtl w:val="0"/>
              </w:rPr>
              <w:t xml:space="preserve">Bronze member </w:t>
              <w:br w:type="textWrapping"/>
              <w:t xml:space="preserve">£150 pm</w:t>
            </w:r>
            <w:r w:rsidDel="00000000" w:rsidR="00000000" w:rsidRPr="00000000">
              <w:rPr>
                <w:rtl w:val="0"/>
              </w:rPr>
            </w:r>
          </w:p>
        </w:tc>
        <w:tc>
          <w:tcPr>
            <w:shd w:fill="b4c6e7" w:val="clear"/>
            <w:vAlign w:val="top"/>
          </w:tcPr>
          <w:p w:rsidR="00000000" w:rsidDel="00000000" w:rsidP="00000000" w:rsidRDefault="00000000" w:rsidRPr="00000000" w14:paraId="00000308">
            <w:pPr>
              <w:rPr>
                <w:b w:val="0"/>
                <w:sz w:val="20"/>
                <w:szCs w:val="20"/>
                <w:vertAlign w:val="baseline"/>
              </w:rPr>
            </w:pPr>
            <w:r w:rsidDel="00000000" w:rsidR="00000000" w:rsidRPr="00000000">
              <w:rPr>
                <w:b w:val="1"/>
                <w:sz w:val="20"/>
                <w:szCs w:val="20"/>
                <w:u w:val="single"/>
                <w:vertAlign w:val="baseline"/>
                <w:rtl w:val="0"/>
              </w:rPr>
              <w:t xml:space="preserve">Start up member</w:t>
              <w:br w:type="textWrapping"/>
              <w:t xml:space="preserve">£60 pm</w:t>
            </w:r>
            <w:r w:rsidDel="00000000" w:rsidR="00000000" w:rsidRPr="00000000">
              <w:rPr>
                <w:rtl w:val="0"/>
              </w:rPr>
            </w:r>
          </w:p>
        </w:tc>
        <w:tc>
          <w:tcPr>
            <w:shd w:fill="b4c6e7" w:val="clear"/>
            <w:vAlign w:val="top"/>
          </w:tcPr>
          <w:p w:rsidR="00000000" w:rsidDel="00000000" w:rsidP="00000000" w:rsidRDefault="00000000" w:rsidRPr="00000000" w14:paraId="00000309">
            <w:pPr>
              <w:rPr>
                <w:b w:val="0"/>
                <w:sz w:val="20"/>
                <w:szCs w:val="20"/>
                <w:vertAlign w:val="baseline"/>
              </w:rPr>
            </w:pPr>
            <w:r w:rsidDel="00000000" w:rsidR="00000000" w:rsidRPr="00000000">
              <w:rPr>
                <w:b w:val="1"/>
                <w:sz w:val="20"/>
                <w:szCs w:val="20"/>
                <w:u w:val="single"/>
                <w:vertAlign w:val="baseline"/>
                <w:rtl w:val="0"/>
              </w:rPr>
              <w:t xml:space="preserve">Non members</w:t>
              <w:br w:type="textWrapping"/>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30A">
            <w:pPr>
              <w:rPr>
                <w:b w:val="0"/>
                <w:sz w:val="20"/>
                <w:szCs w:val="20"/>
                <w:vertAlign w:val="baseline"/>
              </w:rPr>
            </w:pPr>
            <w:r w:rsidDel="00000000" w:rsidR="00000000" w:rsidRPr="00000000">
              <w:rPr>
                <w:b w:val="1"/>
                <w:sz w:val="20"/>
                <w:szCs w:val="20"/>
                <w:vertAlign w:val="baseline"/>
                <w:rtl w:val="0"/>
              </w:rPr>
              <w:t xml:space="preserve">The annual US /Caribbean cruise. Full price: £2500</w:t>
            </w:r>
            <w:r w:rsidDel="00000000" w:rsidR="00000000" w:rsidRPr="00000000">
              <w:rPr>
                <w:rtl w:val="0"/>
              </w:rPr>
            </w:r>
          </w:p>
        </w:tc>
        <w:tc>
          <w:tcPr>
            <w:vAlign w:val="top"/>
          </w:tcPr>
          <w:p w:rsidR="00000000" w:rsidDel="00000000" w:rsidP="00000000" w:rsidRDefault="00000000" w:rsidRPr="00000000" w14:paraId="0000030B">
            <w:pPr>
              <w:rPr>
                <w:sz w:val="20"/>
                <w:szCs w:val="20"/>
                <w:vertAlign w:val="baseline"/>
              </w:rPr>
            </w:pPr>
            <w:r w:rsidDel="00000000" w:rsidR="00000000" w:rsidRPr="00000000">
              <w:rPr>
                <w:sz w:val="20"/>
                <w:szCs w:val="20"/>
                <w:vertAlign w:val="baseline"/>
                <w:rtl w:val="0"/>
              </w:rPr>
              <w:t xml:space="preserve">50% off</w:t>
            </w:r>
          </w:p>
        </w:tc>
        <w:tc>
          <w:tcPr>
            <w:vAlign w:val="top"/>
          </w:tcPr>
          <w:p w:rsidR="00000000" w:rsidDel="00000000" w:rsidP="00000000" w:rsidRDefault="00000000" w:rsidRPr="00000000" w14:paraId="0000030C">
            <w:pPr>
              <w:rPr>
                <w:sz w:val="20"/>
                <w:szCs w:val="20"/>
                <w:vertAlign w:val="baseline"/>
              </w:rPr>
            </w:pPr>
            <w:r w:rsidDel="00000000" w:rsidR="00000000" w:rsidRPr="00000000">
              <w:rPr>
                <w:sz w:val="20"/>
                <w:szCs w:val="20"/>
                <w:vertAlign w:val="baseline"/>
                <w:rtl w:val="0"/>
              </w:rPr>
              <w:t xml:space="preserve">40% off</w:t>
            </w:r>
          </w:p>
        </w:tc>
        <w:tc>
          <w:tcPr>
            <w:vAlign w:val="top"/>
          </w:tcPr>
          <w:p w:rsidR="00000000" w:rsidDel="00000000" w:rsidP="00000000" w:rsidRDefault="00000000" w:rsidRPr="00000000" w14:paraId="0000030D">
            <w:pPr>
              <w:rPr>
                <w:sz w:val="20"/>
                <w:szCs w:val="20"/>
                <w:vertAlign w:val="baseline"/>
              </w:rPr>
            </w:pPr>
            <w:r w:rsidDel="00000000" w:rsidR="00000000" w:rsidRPr="00000000">
              <w:rPr>
                <w:sz w:val="20"/>
                <w:szCs w:val="20"/>
                <w:vertAlign w:val="baseline"/>
                <w:rtl w:val="0"/>
              </w:rPr>
              <w:t xml:space="preserve">30% off</w:t>
            </w:r>
          </w:p>
        </w:tc>
        <w:tc>
          <w:tcPr>
            <w:vAlign w:val="top"/>
          </w:tcPr>
          <w:p w:rsidR="00000000" w:rsidDel="00000000" w:rsidP="00000000" w:rsidRDefault="00000000" w:rsidRPr="00000000" w14:paraId="0000030E">
            <w:pPr>
              <w:rPr>
                <w:sz w:val="20"/>
                <w:szCs w:val="20"/>
                <w:vertAlign w:val="baseline"/>
              </w:rPr>
            </w:pPr>
            <w:r w:rsidDel="00000000" w:rsidR="00000000" w:rsidRPr="00000000">
              <w:rPr>
                <w:sz w:val="20"/>
                <w:szCs w:val="20"/>
                <w:vertAlign w:val="baseline"/>
                <w:rtl w:val="0"/>
              </w:rPr>
              <w:t xml:space="preserve">20% off</w:t>
            </w:r>
          </w:p>
        </w:tc>
        <w:tc>
          <w:tcPr>
            <w:vAlign w:val="top"/>
          </w:tcPr>
          <w:p w:rsidR="00000000" w:rsidDel="00000000" w:rsidP="00000000" w:rsidRDefault="00000000" w:rsidRPr="00000000" w14:paraId="0000030F">
            <w:pPr>
              <w:rPr>
                <w:sz w:val="20"/>
                <w:szCs w:val="20"/>
                <w:vertAlign w:val="baseline"/>
              </w:rPr>
            </w:pPr>
            <w:r w:rsidDel="00000000" w:rsidR="00000000" w:rsidRPr="00000000">
              <w:rPr>
                <w:sz w:val="20"/>
                <w:szCs w:val="20"/>
                <w:vertAlign w:val="baseline"/>
                <w:rtl w:val="0"/>
              </w:rPr>
              <w:t xml:space="preserve">15% off</w:t>
            </w:r>
          </w:p>
        </w:tc>
        <w:tc>
          <w:tcPr>
            <w:vAlign w:val="top"/>
          </w:tcPr>
          <w:p w:rsidR="00000000" w:rsidDel="00000000" w:rsidP="00000000" w:rsidRDefault="00000000" w:rsidRPr="00000000" w14:paraId="00000310">
            <w:pPr>
              <w:rPr>
                <w:b w:val="0"/>
                <w:sz w:val="20"/>
                <w:szCs w:val="20"/>
                <w:vertAlign w:val="baseline"/>
              </w:rPr>
            </w:pPr>
            <w:r w:rsidDel="00000000" w:rsidR="00000000" w:rsidRPr="00000000">
              <w:rPr>
                <w:b w:val="1"/>
                <w:sz w:val="20"/>
                <w:szCs w:val="20"/>
                <w:vertAlign w:val="baseline"/>
                <w:rtl w:val="0"/>
              </w:rPr>
              <w:t xml:space="preserve">Not available</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311">
            <w:pPr>
              <w:rPr>
                <w:b w:val="0"/>
                <w:sz w:val="20"/>
                <w:szCs w:val="20"/>
                <w:vertAlign w:val="baseline"/>
              </w:rPr>
            </w:pPr>
            <w:r w:rsidDel="00000000" w:rsidR="00000000" w:rsidRPr="00000000">
              <w:rPr>
                <w:b w:val="1"/>
                <w:sz w:val="20"/>
                <w:szCs w:val="20"/>
                <w:vertAlign w:val="baseline"/>
                <w:rtl w:val="0"/>
              </w:rPr>
              <w:t xml:space="preserve">Spa and relaxation packages</w:t>
            </w:r>
            <w:r w:rsidDel="00000000" w:rsidR="00000000" w:rsidRPr="00000000">
              <w:rPr>
                <w:rtl w:val="0"/>
              </w:rPr>
            </w:r>
          </w:p>
          <w:p w:rsidR="00000000" w:rsidDel="00000000" w:rsidP="00000000" w:rsidRDefault="00000000" w:rsidRPr="00000000" w14:paraId="00000312">
            <w:pPr>
              <w:rPr>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313">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14">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15">
            <w:pPr>
              <w:rPr>
                <w:b w:val="0"/>
                <w:sz w:val="20"/>
                <w:szCs w:val="20"/>
                <w:vertAlign w:val="baseline"/>
              </w:rPr>
            </w:pPr>
            <w:r w:rsidDel="00000000" w:rsidR="00000000" w:rsidRPr="00000000">
              <w:rPr>
                <w:b w:val="1"/>
                <w:sz w:val="20"/>
                <w:szCs w:val="20"/>
                <w:vertAlign w:val="baseline"/>
                <w:rtl w:val="0"/>
              </w:rPr>
              <w:t xml:space="preserve">60% off</w:t>
            </w:r>
            <w:r w:rsidDel="00000000" w:rsidR="00000000" w:rsidRPr="00000000">
              <w:rPr>
                <w:rtl w:val="0"/>
              </w:rPr>
            </w:r>
          </w:p>
        </w:tc>
        <w:tc>
          <w:tcPr>
            <w:vAlign w:val="top"/>
          </w:tcPr>
          <w:p w:rsidR="00000000" w:rsidDel="00000000" w:rsidP="00000000" w:rsidRDefault="00000000" w:rsidRPr="00000000" w14:paraId="00000316">
            <w:pPr>
              <w:rPr>
                <w:b w:val="0"/>
                <w:sz w:val="20"/>
                <w:szCs w:val="20"/>
                <w:vertAlign w:val="baseline"/>
              </w:rPr>
            </w:pPr>
            <w:r w:rsidDel="00000000" w:rsidR="00000000" w:rsidRPr="00000000">
              <w:rPr>
                <w:b w:val="1"/>
                <w:sz w:val="20"/>
                <w:szCs w:val="20"/>
                <w:vertAlign w:val="baseline"/>
                <w:rtl w:val="0"/>
              </w:rPr>
              <w:t xml:space="preserve">5% off</w:t>
            </w:r>
            <w:r w:rsidDel="00000000" w:rsidR="00000000" w:rsidRPr="00000000">
              <w:rPr>
                <w:rtl w:val="0"/>
              </w:rPr>
            </w:r>
          </w:p>
        </w:tc>
        <w:tc>
          <w:tcPr>
            <w:vAlign w:val="top"/>
          </w:tcPr>
          <w:p w:rsidR="00000000" w:rsidDel="00000000" w:rsidP="00000000" w:rsidRDefault="00000000" w:rsidRPr="00000000" w14:paraId="00000317">
            <w:pPr>
              <w:rPr>
                <w:b w:val="0"/>
                <w:sz w:val="20"/>
                <w:szCs w:val="20"/>
                <w:vertAlign w:val="baseline"/>
              </w:rPr>
            </w:pPr>
            <w:r w:rsidDel="00000000" w:rsidR="00000000" w:rsidRPr="00000000">
              <w:rPr>
                <w:b w:val="1"/>
                <w:sz w:val="20"/>
                <w:szCs w:val="20"/>
                <w:vertAlign w:val="baseline"/>
                <w:rtl w:val="0"/>
              </w:rPr>
              <w:t xml:space="preserve">30% off</w:t>
            </w:r>
            <w:r w:rsidDel="00000000" w:rsidR="00000000" w:rsidRPr="00000000">
              <w:rPr>
                <w:rtl w:val="0"/>
              </w:rPr>
            </w:r>
          </w:p>
        </w:tc>
        <w:tc>
          <w:tcPr>
            <w:vAlign w:val="top"/>
          </w:tcPr>
          <w:p w:rsidR="00000000" w:rsidDel="00000000" w:rsidP="00000000" w:rsidRDefault="00000000" w:rsidRPr="00000000" w14:paraId="00000318">
            <w:pPr>
              <w:rPr>
                <w:b w:val="0"/>
                <w:sz w:val="20"/>
                <w:szCs w:val="20"/>
                <w:vertAlign w:val="baseline"/>
              </w:rPr>
            </w:pPr>
            <w:r w:rsidDel="00000000" w:rsidR="00000000" w:rsidRPr="00000000">
              <w:rPr>
                <w:b w:val="1"/>
                <w:sz w:val="20"/>
                <w:szCs w:val="20"/>
                <w:vertAlign w:val="baseline"/>
                <w:rtl w:val="0"/>
              </w:rPr>
              <w:t xml:space="preserve">Not available</w:t>
            </w:r>
            <w:r w:rsidDel="00000000" w:rsidR="00000000" w:rsidRPr="00000000">
              <w:rPr>
                <w:rtl w:val="0"/>
              </w:rPr>
            </w:r>
          </w:p>
        </w:tc>
      </w:tr>
      <w:tr>
        <w:trPr>
          <w:cantSplit w:val="0"/>
          <w:trHeight w:val="225" w:hRule="atLeast"/>
          <w:tblHeader w:val="0"/>
        </w:trPr>
        <w:tc>
          <w:tcPr>
            <w:shd w:fill="b4c6e7" w:val="clear"/>
            <w:vAlign w:val="top"/>
          </w:tcPr>
          <w:p w:rsidR="00000000" w:rsidDel="00000000" w:rsidP="00000000" w:rsidRDefault="00000000" w:rsidRPr="00000000" w14:paraId="00000319">
            <w:pPr>
              <w:rPr>
                <w:b w:val="0"/>
                <w:sz w:val="20"/>
                <w:szCs w:val="20"/>
                <w:vertAlign w:val="baseline"/>
              </w:rPr>
            </w:pPr>
            <w:r w:rsidDel="00000000" w:rsidR="00000000" w:rsidRPr="00000000">
              <w:rPr>
                <w:b w:val="1"/>
                <w:sz w:val="20"/>
                <w:szCs w:val="20"/>
                <w:vertAlign w:val="baseline"/>
                <w:rtl w:val="0"/>
              </w:rPr>
              <w:t xml:space="preserve">Seasonal Networking dinners</w:t>
            </w:r>
            <w:r w:rsidDel="00000000" w:rsidR="00000000" w:rsidRPr="00000000">
              <w:rPr>
                <w:rtl w:val="0"/>
              </w:rPr>
            </w:r>
          </w:p>
        </w:tc>
        <w:tc>
          <w:tcPr>
            <w:vAlign w:val="top"/>
          </w:tcPr>
          <w:p w:rsidR="00000000" w:rsidDel="00000000" w:rsidP="00000000" w:rsidRDefault="00000000" w:rsidRPr="00000000" w14:paraId="0000031A">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1B">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1C">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1D">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1E">
            <w:pPr>
              <w:rPr>
                <w:b w:val="0"/>
                <w:sz w:val="20"/>
                <w:szCs w:val="20"/>
                <w:vertAlign w:val="baseline"/>
              </w:rPr>
            </w:pPr>
            <w:r w:rsidDel="00000000" w:rsidR="00000000" w:rsidRPr="00000000">
              <w:rPr>
                <w:b w:val="1"/>
                <w:sz w:val="20"/>
                <w:szCs w:val="20"/>
                <w:vertAlign w:val="baseline"/>
                <w:rtl w:val="0"/>
              </w:rPr>
              <w:t xml:space="preserve">50% off</w:t>
            </w:r>
            <w:r w:rsidDel="00000000" w:rsidR="00000000" w:rsidRPr="00000000">
              <w:rPr>
                <w:rtl w:val="0"/>
              </w:rPr>
            </w:r>
          </w:p>
        </w:tc>
        <w:tc>
          <w:tcPr>
            <w:vAlign w:val="top"/>
          </w:tcPr>
          <w:p w:rsidR="00000000" w:rsidDel="00000000" w:rsidP="00000000" w:rsidRDefault="00000000" w:rsidRPr="00000000" w14:paraId="0000031F">
            <w:pPr>
              <w:rPr>
                <w:b w:val="0"/>
                <w:sz w:val="20"/>
                <w:szCs w:val="20"/>
                <w:vertAlign w:val="baseline"/>
              </w:rPr>
            </w:pPr>
            <w:r w:rsidDel="00000000" w:rsidR="00000000" w:rsidRPr="00000000">
              <w:rPr>
                <w:b w:val="1"/>
                <w:sz w:val="20"/>
                <w:szCs w:val="20"/>
                <w:vertAlign w:val="baseline"/>
                <w:rtl w:val="0"/>
              </w:rPr>
              <w:t xml:space="preserve">Not available</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320">
            <w:pPr>
              <w:rPr>
                <w:b w:val="0"/>
                <w:sz w:val="20"/>
                <w:szCs w:val="20"/>
                <w:vertAlign w:val="baseline"/>
              </w:rPr>
            </w:pPr>
            <w:r w:rsidDel="00000000" w:rsidR="00000000" w:rsidRPr="00000000">
              <w:rPr>
                <w:b w:val="1"/>
                <w:sz w:val="20"/>
                <w:szCs w:val="20"/>
                <w:vertAlign w:val="baseline"/>
                <w:rtl w:val="0"/>
              </w:rPr>
              <w:t xml:space="preserve">The awards ball and main event</w:t>
            </w:r>
            <w:r w:rsidDel="00000000" w:rsidR="00000000" w:rsidRPr="00000000">
              <w:rPr>
                <w:rtl w:val="0"/>
              </w:rPr>
            </w:r>
          </w:p>
        </w:tc>
        <w:tc>
          <w:tcPr>
            <w:vAlign w:val="top"/>
          </w:tcPr>
          <w:p w:rsidR="00000000" w:rsidDel="00000000" w:rsidP="00000000" w:rsidRDefault="00000000" w:rsidRPr="00000000" w14:paraId="00000321">
            <w:pPr>
              <w:rPr>
                <w:b w:val="0"/>
                <w:sz w:val="20"/>
                <w:szCs w:val="20"/>
                <w:vertAlign w:val="baseline"/>
              </w:rPr>
            </w:pPr>
            <w:r w:rsidDel="00000000" w:rsidR="00000000" w:rsidRPr="00000000">
              <w:rPr>
                <w:b w:val="1"/>
                <w:sz w:val="20"/>
                <w:szCs w:val="20"/>
                <w:vertAlign w:val="baseline"/>
                <w:rtl w:val="0"/>
              </w:rPr>
              <w:t xml:space="preserve">Free + 3 guests</w:t>
            </w:r>
            <w:r w:rsidDel="00000000" w:rsidR="00000000" w:rsidRPr="00000000">
              <w:rPr>
                <w:rtl w:val="0"/>
              </w:rPr>
            </w:r>
          </w:p>
        </w:tc>
        <w:tc>
          <w:tcPr>
            <w:vAlign w:val="top"/>
          </w:tcPr>
          <w:p w:rsidR="00000000" w:rsidDel="00000000" w:rsidP="00000000" w:rsidRDefault="00000000" w:rsidRPr="00000000" w14:paraId="00000322">
            <w:pPr>
              <w:rPr>
                <w:b w:val="0"/>
                <w:sz w:val="20"/>
                <w:szCs w:val="20"/>
                <w:vertAlign w:val="baseline"/>
              </w:rPr>
            </w:pPr>
            <w:r w:rsidDel="00000000" w:rsidR="00000000" w:rsidRPr="00000000">
              <w:rPr>
                <w:b w:val="1"/>
                <w:sz w:val="20"/>
                <w:szCs w:val="20"/>
                <w:vertAlign w:val="baseline"/>
                <w:rtl w:val="0"/>
              </w:rPr>
              <w:t xml:space="preserve">Free +2 guest</w:t>
            </w:r>
            <w:r w:rsidDel="00000000" w:rsidR="00000000" w:rsidRPr="00000000">
              <w:rPr>
                <w:rtl w:val="0"/>
              </w:rPr>
            </w:r>
          </w:p>
        </w:tc>
        <w:tc>
          <w:tcPr>
            <w:vAlign w:val="top"/>
          </w:tcPr>
          <w:p w:rsidR="00000000" w:rsidDel="00000000" w:rsidP="00000000" w:rsidRDefault="00000000" w:rsidRPr="00000000" w14:paraId="00000323">
            <w:pPr>
              <w:rPr>
                <w:b w:val="0"/>
                <w:sz w:val="20"/>
                <w:szCs w:val="20"/>
                <w:vertAlign w:val="baseline"/>
              </w:rPr>
            </w:pPr>
            <w:r w:rsidDel="00000000" w:rsidR="00000000" w:rsidRPr="00000000">
              <w:rPr>
                <w:b w:val="1"/>
                <w:sz w:val="20"/>
                <w:szCs w:val="20"/>
                <w:vertAlign w:val="baseline"/>
                <w:rtl w:val="0"/>
              </w:rPr>
              <w:t xml:space="preserve">Free + 1 guest</w:t>
            </w:r>
            <w:r w:rsidDel="00000000" w:rsidR="00000000" w:rsidRPr="00000000">
              <w:rPr>
                <w:rtl w:val="0"/>
              </w:rPr>
            </w:r>
          </w:p>
        </w:tc>
        <w:tc>
          <w:tcPr>
            <w:vAlign w:val="top"/>
          </w:tcPr>
          <w:p w:rsidR="00000000" w:rsidDel="00000000" w:rsidP="00000000" w:rsidRDefault="00000000" w:rsidRPr="00000000" w14:paraId="00000324">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25">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26">
            <w:pPr>
              <w:rPr>
                <w:b w:val="0"/>
                <w:sz w:val="20"/>
                <w:szCs w:val="20"/>
                <w:vertAlign w:val="baseline"/>
              </w:rPr>
            </w:pPr>
            <w:r w:rsidDel="00000000" w:rsidR="00000000" w:rsidRPr="00000000">
              <w:rPr>
                <w:b w:val="1"/>
                <w:sz w:val="20"/>
                <w:szCs w:val="20"/>
                <w:vertAlign w:val="baseline"/>
                <w:rtl w:val="0"/>
              </w:rPr>
              <w:t xml:space="preserve">Not available</w:t>
            </w:r>
            <w:r w:rsidDel="00000000" w:rsidR="00000000" w:rsidRPr="00000000">
              <w:rPr>
                <w:rtl w:val="0"/>
              </w:rPr>
            </w:r>
          </w:p>
        </w:tc>
      </w:tr>
      <w:tr>
        <w:trPr>
          <w:cantSplit w:val="0"/>
          <w:tblHeader w:val="0"/>
        </w:trPr>
        <w:tc>
          <w:tcPr>
            <w:shd w:fill="b4c6e7" w:val="clear"/>
            <w:vAlign w:val="top"/>
          </w:tcPr>
          <w:p w:rsidR="00000000" w:rsidDel="00000000" w:rsidP="00000000" w:rsidRDefault="00000000" w:rsidRPr="00000000" w14:paraId="00000327">
            <w:pPr>
              <w:rPr>
                <w:b w:val="0"/>
                <w:sz w:val="20"/>
                <w:szCs w:val="20"/>
                <w:vertAlign w:val="baseline"/>
              </w:rPr>
            </w:pPr>
            <w:r w:rsidDel="00000000" w:rsidR="00000000" w:rsidRPr="00000000">
              <w:rPr>
                <w:b w:val="1"/>
                <w:sz w:val="20"/>
                <w:szCs w:val="20"/>
                <w:vertAlign w:val="baseline"/>
                <w:rtl w:val="0"/>
              </w:rPr>
              <w:t xml:space="preserve">The summer BBQ meet</w:t>
            </w:r>
            <w:r w:rsidDel="00000000" w:rsidR="00000000" w:rsidRPr="00000000">
              <w:rPr>
                <w:rtl w:val="0"/>
              </w:rPr>
            </w:r>
          </w:p>
        </w:tc>
        <w:tc>
          <w:tcPr>
            <w:vAlign w:val="top"/>
          </w:tcPr>
          <w:p w:rsidR="00000000" w:rsidDel="00000000" w:rsidP="00000000" w:rsidRDefault="00000000" w:rsidRPr="00000000" w14:paraId="00000328">
            <w:pPr>
              <w:rPr>
                <w:b w:val="0"/>
                <w:sz w:val="20"/>
                <w:szCs w:val="20"/>
                <w:vertAlign w:val="baseline"/>
              </w:rPr>
            </w:pPr>
            <w:r w:rsidDel="00000000" w:rsidR="00000000" w:rsidRPr="00000000">
              <w:rPr>
                <w:b w:val="1"/>
                <w:sz w:val="20"/>
                <w:szCs w:val="20"/>
                <w:vertAlign w:val="baseline"/>
                <w:rtl w:val="0"/>
              </w:rPr>
              <w:t xml:space="preserve">Free + 3 guests</w:t>
            </w:r>
            <w:r w:rsidDel="00000000" w:rsidR="00000000" w:rsidRPr="00000000">
              <w:rPr>
                <w:rtl w:val="0"/>
              </w:rPr>
            </w:r>
          </w:p>
        </w:tc>
        <w:tc>
          <w:tcPr>
            <w:vAlign w:val="top"/>
          </w:tcPr>
          <w:p w:rsidR="00000000" w:rsidDel="00000000" w:rsidP="00000000" w:rsidRDefault="00000000" w:rsidRPr="00000000" w14:paraId="00000329">
            <w:pPr>
              <w:rPr>
                <w:b w:val="0"/>
                <w:sz w:val="20"/>
                <w:szCs w:val="20"/>
                <w:vertAlign w:val="baseline"/>
              </w:rPr>
            </w:pPr>
            <w:r w:rsidDel="00000000" w:rsidR="00000000" w:rsidRPr="00000000">
              <w:rPr>
                <w:b w:val="1"/>
                <w:sz w:val="20"/>
                <w:szCs w:val="20"/>
                <w:vertAlign w:val="baseline"/>
                <w:rtl w:val="0"/>
              </w:rPr>
              <w:t xml:space="preserve">Free +2 guest</w:t>
            </w:r>
            <w:r w:rsidDel="00000000" w:rsidR="00000000" w:rsidRPr="00000000">
              <w:rPr>
                <w:rtl w:val="0"/>
              </w:rPr>
            </w:r>
          </w:p>
        </w:tc>
        <w:tc>
          <w:tcPr>
            <w:vAlign w:val="top"/>
          </w:tcPr>
          <w:p w:rsidR="00000000" w:rsidDel="00000000" w:rsidP="00000000" w:rsidRDefault="00000000" w:rsidRPr="00000000" w14:paraId="0000032A">
            <w:pPr>
              <w:rPr>
                <w:b w:val="0"/>
                <w:sz w:val="20"/>
                <w:szCs w:val="20"/>
                <w:vertAlign w:val="baseline"/>
              </w:rPr>
            </w:pPr>
            <w:r w:rsidDel="00000000" w:rsidR="00000000" w:rsidRPr="00000000">
              <w:rPr>
                <w:b w:val="1"/>
                <w:sz w:val="20"/>
                <w:szCs w:val="20"/>
                <w:vertAlign w:val="baseline"/>
                <w:rtl w:val="0"/>
              </w:rPr>
              <w:t xml:space="preserve">Free + 1 guest</w:t>
            </w:r>
            <w:r w:rsidDel="00000000" w:rsidR="00000000" w:rsidRPr="00000000">
              <w:rPr>
                <w:rtl w:val="0"/>
              </w:rPr>
            </w:r>
          </w:p>
        </w:tc>
        <w:tc>
          <w:tcPr>
            <w:vAlign w:val="top"/>
          </w:tcPr>
          <w:p w:rsidR="00000000" w:rsidDel="00000000" w:rsidP="00000000" w:rsidRDefault="00000000" w:rsidRPr="00000000" w14:paraId="0000032B">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2C">
            <w:pPr>
              <w:rPr>
                <w:b w:val="0"/>
                <w:sz w:val="20"/>
                <w:szCs w:val="20"/>
                <w:vertAlign w:val="baseline"/>
              </w:rPr>
            </w:pPr>
            <w:r w:rsidDel="00000000" w:rsidR="00000000" w:rsidRPr="00000000">
              <w:rPr>
                <w:b w:val="1"/>
                <w:sz w:val="20"/>
                <w:szCs w:val="20"/>
                <w:vertAlign w:val="baseline"/>
                <w:rtl w:val="0"/>
              </w:rPr>
              <w:t xml:space="preserve">Free</w:t>
            </w:r>
            <w:r w:rsidDel="00000000" w:rsidR="00000000" w:rsidRPr="00000000">
              <w:rPr>
                <w:rtl w:val="0"/>
              </w:rPr>
            </w:r>
          </w:p>
        </w:tc>
        <w:tc>
          <w:tcPr>
            <w:vAlign w:val="top"/>
          </w:tcPr>
          <w:p w:rsidR="00000000" w:rsidDel="00000000" w:rsidP="00000000" w:rsidRDefault="00000000" w:rsidRPr="00000000" w14:paraId="0000032D">
            <w:pPr>
              <w:rPr>
                <w:b w:val="0"/>
                <w:sz w:val="20"/>
                <w:szCs w:val="20"/>
                <w:vertAlign w:val="baseline"/>
              </w:rPr>
            </w:pPr>
            <w:r w:rsidDel="00000000" w:rsidR="00000000" w:rsidRPr="00000000">
              <w:rPr>
                <w:b w:val="1"/>
                <w:sz w:val="20"/>
                <w:szCs w:val="20"/>
                <w:vertAlign w:val="baseline"/>
                <w:rtl w:val="0"/>
              </w:rPr>
              <w:t xml:space="preserve">Not available</w:t>
            </w:r>
            <w:r w:rsidDel="00000000" w:rsidR="00000000" w:rsidRPr="00000000">
              <w:rPr>
                <w:rtl w:val="0"/>
              </w:rPr>
            </w:r>
          </w:p>
        </w:tc>
      </w:tr>
    </w:tbl>
    <w:p w:rsidR="00000000" w:rsidDel="00000000" w:rsidP="00000000" w:rsidRDefault="00000000" w:rsidRPr="00000000" w14:paraId="0000032E">
      <w:pPr>
        <w:rPr>
          <w:sz w:val="20"/>
          <w:szCs w:val="20"/>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32F">
      <w:pPr>
        <w:rPr>
          <w:sz w:val="20"/>
          <w:szCs w:val="20"/>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330">
      <w:pPr>
        <w:rPr>
          <w:vertAlign w:val="baseline"/>
        </w:rPr>
      </w:pPr>
      <w:bookmarkStart w:colFirst="0" w:colLast="0" w:name="_heading=h.3znysh7" w:id="3"/>
      <w:bookmarkEnd w:id="3"/>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vertAlign w:val="baseline"/>
    </w:rPr>
  </w:style>
  <w:style w:type="paragraph" w:styleId="Title">
    <w:name w:val="Title"/>
    <w:basedOn w:val="Normal"/>
    <w:next w:val="Normal"/>
    <w:pPr>
      <w:keepNext w:val="1"/>
      <w:keepLines w:val="1"/>
      <w:spacing w:after="120" w:before="480" w:lineRule="auto"/>
    </w:pPr>
    <w:rPr>
      <w:b w:val="1"/>
      <w:sz w:val="72"/>
      <w:szCs w:val="7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48"/>
      <w:szCs w:val="48"/>
      <w:effect w:val="none"/>
      <w:vertAlign w:val="baseline"/>
      <w:cs w:val="0"/>
      <w:em w:val="none"/>
      <w:lang w:bidi="ar-SA" w:eastAsia="en-US" w:val="en-GB"/>
    </w:rPr>
  </w:style>
  <w:style w:type="paragraph" w:styleId="Heading2">
    <w:name w:val="Heading 2"/>
    <w:basedOn w:val="Normal"/>
    <w:next w:val="Normal"/>
    <w:autoRedefine w:val="0"/>
    <w:hidden w:val="0"/>
    <w:qFormat w:val="1"/>
    <w:pPr>
      <w:keepNext w:val="1"/>
      <w:keepLines w:val="1"/>
      <w:suppressAutoHyphens w:val="1"/>
      <w:spacing w:after="80" w:before="360" w:line="1" w:lineRule="atLeast"/>
      <w:ind w:leftChars="-1" w:rightChars="0" w:firstLineChars="-1"/>
      <w:textDirection w:val="btLr"/>
      <w:textAlignment w:val="top"/>
      <w:outlineLvl w:val="1"/>
    </w:pPr>
    <w:rPr>
      <w:b w:val="1"/>
      <w:w w:val="100"/>
      <w:position w:val="-1"/>
      <w:sz w:val="36"/>
      <w:szCs w:val="36"/>
      <w:effect w:val="none"/>
      <w:vertAlign w:val="baseline"/>
      <w:cs w:val="0"/>
      <w:em w:val="none"/>
      <w:lang w:bidi="ar-SA" w:eastAsia="en-US" w:val="en-GB"/>
    </w:rPr>
  </w:style>
  <w:style w:type="paragraph" w:styleId="Heading3">
    <w:name w:val="Heading 3"/>
    <w:basedOn w:val="Normal"/>
    <w:next w:val="Normal"/>
    <w:autoRedefine w:val="0"/>
    <w:hidden w:val="0"/>
    <w:qFormat w:val="1"/>
    <w:pPr>
      <w:keepNext w:val="1"/>
      <w:keepLines w:val="1"/>
      <w:suppressAutoHyphens w:val="1"/>
      <w:spacing w:after="80" w:before="280" w:line="1" w:lineRule="atLeast"/>
      <w:ind w:leftChars="-1" w:rightChars="0" w:firstLineChars="-1"/>
      <w:textDirection w:val="btLr"/>
      <w:textAlignment w:val="top"/>
      <w:outlineLvl w:val="2"/>
    </w:pPr>
    <w:rPr>
      <w:b w:val="1"/>
      <w:w w:val="100"/>
      <w:position w:val="-1"/>
      <w:sz w:val="28"/>
      <w:szCs w:val="28"/>
      <w:effect w:val="none"/>
      <w:vertAlign w:val="baseline"/>
      <w:cs w:val="0"/>
      <w:em w:val="none"/>
      <w:lang w:bidi="ar-SA" w:eastAsia="en-US" w:val="en-GB"/>
    </w:rPr>
  </w:style>
  <w:style w:type="paragraph" w:styleId="Heading4">
    <w:name w:val="Heading 4"/>
    <w:basedOn w:val="Normal"/>
    <w:next w:val="Normal"/>
    <w:autoRedefine w:val="0"/>
    <w:hidden w:val="0"/>
    <w:qFormat w:val="1"/>
    <w:pPr>
      <w:keepNext w:val="1"/>
      <w:keepLines w:val="1"/>
      <w:suppressAutoHyphens w:val="1"/>
      <w:spacing w:after="40" w:before="240" w:line="1" w:lineRule="atLeast"/>
      <w:ind w:leftChars="-1" w:rightChars="0" w:firstLineChars="-1"/>
      <w:textDirection w:val="btLr"/>
      <w:textAlignment w:val="top"/>
      <w:outlineLvl w:val="3"/>
    </w:pPr>
    <w:rPr>
      <w:b w:val="1"/>
      <w:w w:val="100"/>
      <w:position w:val="-1"/>
      <w:sz w:val="24"/>
      <w:szCs w:val="24"/>
      <w:effect w:val="none"/>
      <w:vertAlign w:val="baseline"/>
      <w:cs w:val="0"/>
      <w:em w:val="none"/>
      <w:lang w:bidi="ar-SA" w:eastAsia="en-US" w:val="en-GB"/>
    </w:rPr>
  </w:style>
  <w:style w:type="paragraph" w:styleId="Heading5">
    <w:name w:val="Heading 5"/>
    <w:basedOn w:val="Normal"/>
    <w:next w:val="Normal"/>
    <w:autoRedefine w:val="0"/>
    <w:hidden w:val="0"/>
    <w:qFormat w:val="1"/>
    <w:pPr>
      <w:keepNext w:val="1"/>
      <w:keepLines w:val="1"/>
      <w:suppressAutoHyphens w:val="1"/>
      <w:spacing w:after="40" w:before="220" w:line="1" w:lineRule="atLeast"/>
      <w:ind w:leftChars="-1" w:rightChars="0" w:firstLineChars="-1"/>
      <w:textDirection w:val="btLr"/>
      <w:textAlignment w:val="top"/>
      <w:outlineLvl w:val="4"/>
    </w:pPr>
    <w:rPr>
      <w:b w:val="1"/>
      <w:w w:val="100"/>
      <w:position w:val="-1"/>
      <w:sz w:val="22"/>
      <w:szCs w:val="22"/>
      <w:effect w:val="none"/>
      <w:vertAlign w:val="baseline"/>
      <w:cs w:val="0"/>
      <w:em w:val="none"/>
      <w:lang w:bidi="ar-SA" w:eastAsia="en-US" w:val="en-GB"/>
    </w:rPr>
  </w:style>
  <w:style w:type="paragraph" w:styleId="Heading6">
    <w:name w:val="Heading 6"/>
    <w:basedOn w:val="Normal"/>
    <w:next w:val="Normal"/>
    <w:autoRedefine w:val="0"/>
    <w:hidden w:val="0"/>
    <w:qFormat w:val="1"/>
    <w:pPr>
      <w:keepNext w:val="1"/>
      <w:keepLines w:val="1"/>
      <w:suppressAutoHyphens w:val="1"/>
      <w:spacing w:after="40" w:before="200" w:line="1" w:lineRule="atLeast"/>
      <w:ind w:leftChars="-1" w:rightChars="0" w:firstLineChars="-1"/>
      <w:textDirection w:val="btLr"/>
      <w:textAlignment w:val="top"/>
      <w:outlineLvl w:val="5"/>
    </w:pPr>
    <w:rPr>
      <w:b w:val="1"/>
      <w:w w:val="100"/>
      <w:position w:val="-1"/>
      <w:sz w:val="20"/>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n-US" w:val="en-GB"/>
    </w:rPr>
  </w:style>
  <w:style w:type="paragraph" w:styleId="Subtitle">
    <w:name w:val="Subtitle"/>
    <w:basedOn w:val="Normal"/>
    <w:next w:val="Normal"/>
    <w:autoRedefine w:val="0"/>
    <w:hidden w:val="0"/>
    <w:qFormat w:val="0"/>
    <w:pPr>
      <w:keepNext w:val="1"/>
      <w:keepLines w:val="1"/>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US" w:val="en-GB"/>
    </w:r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Uv3bhxxNDHccP3XSWjBnk+nYA==">CgMxLjAyCGguZ2pkZ3hzMgloLjMwajB6bGwyCWguMWZvYjl0ZTIJaC4zem55c2g3OAByITFfbFBwcXVjLTRVNURxcXUxU3RGNjBoUGFGcXFIdzRDUw==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2023-04-16T13:49:00Z</dcterms:created>
  <dc:creator>bruser1729</dc:creator>
</cp:coreProperties>
</file>